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F6B4D" w:rsidRDefault="00070184" w:rsidP="005F6B4D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B37175" w:rsidRPr="005F6B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5F6B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6F4E93" w:rsidRPr="005F6B4D" w:rsidRDefault="00F01583" w:rsidP="005F6B4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F6B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предложений в электронной форме на право заключения договора поставки </w:t>
      </w:r>
      <w:proofErr w:type="spellStart"/>
      <w:r w:rsidR="006F4E2A" w:rsidRPr="005F6B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спецобуви</w:t>
      </w:r>
      <w:proofErr w:type="spellEnd"/>
      <w:r w:rsidRPr="005F6B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(итоговый протокол)</w:t>
      </w:r>
    </w:p>
    <w:p w:rsidR="0005393C" w:rsidRPr="005F6B4D" w:rsidRDefault="0005393C" w:rsidP="005F6B4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5F6B4D" w:rsidRDefault="00373617" w:rsidP="005F6B4D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="00D2589E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68134E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5504A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881001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5504A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75504A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F4E2A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01361F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6F4E2A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01361F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5F6B4D" w:rsidRDefault="00844AE5" w:rsidP="005F6B4D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211375" w:rsidRPr="005F6B4D" w:rsidRDefault="00211375" w:rsidP="005F6B4D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5F6B4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211375" w:rsidRPr="005F6B4D" w:rsidRDefault="00211375" w:rsidP="005F6B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5F6B4D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5F6B4D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proofErr w:type="spellStart"/>
      <w:r w:rsidR="006F4E2A" w:rsidRPr="005F6B4D">
        <w:rPr>
          <w:rFonts w:ascii="Times New Roman" w:hAnsi="Times New Roman" w:cs="Times New Roman"/>
          <w:sz w:val="23"/>
          <w:szCs w:val="23"/>
        </w:rPr>
        <w:t>спецобуви</w:t>
      </w:r>
      <w:proofErr w:type="spellEnd"/>
      <w:r w:rsidRPr="005F6B4D">
        <w:rPr>
          <w:rFonts w:ascii="Times New Roman" w:hAnsi="Times New Roman" w:cs="Times New Roman"/>
          <w:sz w:val="23"/>
          <w:szCs w:val="23"/>
        </w:rPr>
        <w:t xml:space="preserve"> </w:t>
      </w:r>
      <w:r w:rsidRPr="005F6B4D">
        <w:rPr>
          <w:rFonts w:ascii="Times New Roman" w:hAnsi="Times New Roman" w:cs="Times New Roman"/>
          <w:bCs/>
          <w:sz w:val="23"/>
          <w:szCs w:val="23"/>
        </w:rPr>
        <w:t>(далее – Товар).</w:t>
      </w:r>
      <w:bookmarkEnd w:id="4"/>
      <w:bookmarkEnd w:id="5"/>
      <w:bookmarkEnd w:id="6"/>
    </w:p>
    <w:bookmarkEnd w:id="3"/>
    <w:p w:rsidR="006F4E2A" w:rsidRPr="005F6B4D" w:rsidRDefault="006F4E2A" w:rsidP="005F6B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F6B4D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5F6B4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5F6B4D">
        <w:rPr>
          <w:rFonts w:ascii="Times New Roman" w:hAnsi="Times New Roman" w:cs="Times New Roman"/>
          <w:bCs/>
          <w:sz w:val="23"/>
          <w:szCs w:val="23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5F6B4D">
        <w:rPr>
          <w:rFonts w:ascii="Times New Roman" w:hAnsi="Times New Roman" w:cs="Times New Roman"/>
          <w:b/>
          <w:bCs/>
          <w:sz w:val="23"/>
          <w:szCs w:val="23"/>
        </w:rPr>
        <w:t>1.3. Начальная (максимальная) цена за единицу Товара (итого по всем позициям)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Pr="005F6B4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38 692 (Тридцать восемь тысяч шестьсот девяносто два) рубля 67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Цена договора составляет не более 9 214 000 (Девяти миллионов двухсот четырнадцати тысяч) рублей 00 копеек, включая НДС (в случае обложения НДС).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r w:rsidRPr="005F6B4D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 ул. Промышленная д. 15.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7" w:name="_Hlk535409011"/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Общая цена Договора может быть изменена при изменении общего количество поставляемого Товара. В случае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Поставка осуществляется по заявке Покупателя, в которой указывается наименование, размер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</w:t>
      </w:r>
      <w:r w:rsidRPr="005F6B4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Спецификации (Приложение 1 проекта Договора)</w:t>
      </w:r>
      <w:r w:rsidRPr="005F6B4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или на поставку части Товара, указанного в Спецификации (Приложение 1 проекта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Транспортная накладная, указанная в п.2.2. проекта Договора, оформляется: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Характеристики, страна происхождения и срок годности Товара указываются в Приложении № 2 к проекту Договора;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Товар должен соответствовать техническому регламенту Таможенного союза «О безопасности средств индивидуальной защиты» (ТР ТС 019/2011), утвержденному Решением Комиссии Таможенного союза от 9 декабря 2011 г. № 878.</w:t>
      </w:r>
    </w:p>
    <w:p w:rsidR="006F4E2A" w:rsidRPr="005F6B4D" w:rsidRDefault="006F4E2A" w:rsidP="005F6B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1.7. Иные условия: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</w:t>
      </w:r>
      <w:r w:rsidRPr="005F6B4D">
        <w:rPr>
          <w:rFonts w:ascii="Times New Roman" w:hAnsi="Times New Roman" w:cs="Times New Roman"/>
          <w:bCs/>
          <w:sz w:val="23"/>
          <w:szCs w:val="23"/>
          <w:lang w:val="en-US"/>
        </w:rPr>
        <w:t>I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 квартала 2019</w:t>
      </w:r>
      <w:r w:rsidRPr="005F6B4D">
        <w:rPr>
          <w:rFonts w:ascii="Times New Roman" w:hAnsi="Times New Roman" w:cs="Times New Roman"/>
          <w:bCs/>
          <w:sz w:val="23"/>
          <w:szCs w:val="23"/>
          <w:lang w:val="en-US"/>
        </w:rPr>
        <w:t> </w:t>
      </w:r>
      <w:r w:rsidRPr="005F6B4D">
        <w:rPr>
          <w:rFonts w:ascii="Times New Roman" w:hAnsi="Times New Roman" w:cs="Times New Roman"/>
          <w:bCs/>
          <w:sz w:val="23"/>
          <w:szCs w:val="23"/>
        </w:rPr>
        <w:t>г. Гарантийный срок на Товар устанавливается: не менее 12 (Двенадцати)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5F6B4D">
        <w:rPr>
          <w:rFonts w:ascii="Times New Roman" w:hAnsi="Times New Roman" w:cs="Times New Roman"/>
          <w:sz w:val="23"/>
          <w:szCs w:val="23"/>
          <w:lang w:eastAsia="ar-SA"/>
        </w:rPr>
        <w:t>.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 </w:t>
      </w:r>
      <w:bookmarkEnd w:id="7"/>
    </w:p>
    <w:p w:rsidR="006F4E2A" w:rsidRPr="005F6B4D" w:rsidRDefault="006F4E2A" w:rsidP="005F6B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  <w:r w:rsidRPr="005F6B4D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p w:rsidR="006F4E2A" w:rsidRPr="005F6B4D" w:rsidRDefault="006F4E2A" w:rsidP="005F6B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211375" w:rsidRPr="005F6B4D" w:rsidRDefault="00211375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11375" w:rsidRPr="000A38A7" w:rsidRDefault="00211375" w:rsidP="005F6B4D">
      <w:pPr>
        <w:pStyle w:val="1"/>
        <w:numPr>
          <w:ilvl w:val="0"/>
          <w:numId w:val="36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A38A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0A38A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0A38A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6F4E2A" w:rsidRPr="000A38A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01</w:t>
      </w:r>
      <w:r w:rsidRPr="000A38A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6F4E2A" w:rsidRPr="000A38A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Pr="000A38A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 Промышленная, д. 15, </w:t>
      </w:r>
      <w:proofErr w:type="spellStart"/>
      <w:r w:rsidRPr="000A38A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0A38A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10:30 (</w:t>
      </w:r>
      <w:proofErr w:type="gramStart"/>
      <w:r w:rsidRPr="000A38A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0A38A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211375" w:rsidRPr="000A38A7" w:rsidRDefault="00211375" w:rsidP="005F6B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A38A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0A38A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0A38A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211375" w:rsidRPr="000A38A7" w:rsidRDefault="00211375" w:rsidP="005F6B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0A38A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10441" w:rsidRPr="000A38A7" w:rsidRDefault="00B10441" w:rsidP="00B1044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</w:t>
      </w:r>
      <w:r w:rsidRPr="000A38A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</w:t>
      </w:r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B10441" w:rsidRPr="000A38A7" w:rsidRDefault="00B10441" w:rsidP="00B1044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0A38A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6F4E2A" w:rsidRPr="000A38A7" w:rsidRDefault="006F4E2A" w:rsidP="005F6B4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6F4E2A" w:rsidRPr="000A38A7" w:rsidRDefault="006F4E2A" w:rsidP="005F6B4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Э.Г. Загирова – заместитель </w:t>
      </w:r>
      <w:proofErr w:type="gramStart"/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6F4E2A" w:rsidRPr="000A38A7" w:rsidRDefault="006F4E2A" w:rsidP="005F6B4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>Н.В. 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обеспечения;</w:t>
      </w:r>
    </w:p>
    <w:p w:rsidR="006F4E2A" w:rsidRPr="000A38A7" w:rsidRDefault="006F4E2A" w:rsidP="005F6B4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О.В. Петровская – </w:t>
      </w:r>
      <w:proofErr w:type="spellStart"/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 службы охраны труда;</w:t>
      </w:r>
    </w:p>
    <w:p w:rsidR="006F4E2A" w:rsidRPr="000A38A7" w:rsidRDefault="006F4E2A" w:rsidP="005F6B4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Г.П. </w:t>
      </w:r>
      <w:proofErr w:type="spellStart"/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>Акилова</w:t>
      </w:r>
      <w:proofErr w:type="spellEnd"/>
      <w:r w:rsidRPr="000A38A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председатель цехового комитета профсоюзного комитета.</w:t>
      </w:r>
    </w:p>
    <w:p w:rsidR="00211375" w:rsidRPr="000A38A7" w:rsidRDefault="00211375" w:rsidP="005F6B4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A38A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211375" w:rsidRPr="000A38A7" w:rsidRDefault="00211375" w:rsidP="005F6B4D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0A38A7">
        <w:rPr>
          <w:rFonts w:ascii="Times New Roman" w:hAnsi="Times New Roman" w:cs="Times New Roman"/>
          <w:sz w:val="23"/>
          <w:szCs w:val="23"/>
          <w:lang w:eastAsia="ru-RU"/>
        </w:rPr>
        <w:t xml:space="preserve">В.А. Ермоленко – ведущий специалист </w:t>
      </w:r>
      <w:proofErr w:type="gramStart"/>
      <w:r w:rsidRPr="000A38A7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0A38A7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5F6B4D" w:rsidRDefault="00C818CF" w:rsidP="005F6B4D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B49D7" w:rsidRPr="005F6B4D" w:rsidRDefault="002E06DA" w:rsidP="005F6B4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3.</w:t>
      </w:r>
      <w:r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proofErr w:type="spellStart"/>
      <w:r w:rsidR="006F4E2A" w:rsidRPr="005F6B4D">
        <w:rPr>
          <w:rFonts w:ascii="Times New Roman" w:hAnsi="Times New Roman" w:cs="Times New Roman"/>
          <w:b w:val="0"/>
          <w:color w:val="auto"/>
          <w:sz w:val="23"/>
          <w:szCs w:val="23"/>
        </w:rPr>
        <w:t>спецобуви</w:t>
      </w:r>
      <w:proofErr w:type="spellEnd"/>
      <w:r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</w:t>
      </w:r>
      <w:r w:rsidR="006F4E2A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26</w:t>
      </w:r>
      <w:r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6F4E2A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.2019</w:t>
      </w:r>
      <w:r w:rsidR="00486283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B37175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proofErr w:type="spellStart"/>
      <w:r w:rsidR="006F4E2A" w:rsidRPr="005F6B4D">
        <w:rPr>
          <w:rFonts w:ascii="Times New Roman" w:hAnsi="Times New Roman" w:cs="Times New Roman"/>
          <w:b w:val="0"/>
          <w:color w:val="auto"/>
          <w:sz w:val="23"/>
          <w:szCs w:val="23"/>
        </w:rPr>
        <w:t>спецобуви</w:t>
      </w:r>
      <w:proofErr w:type="spellEnd"/>
      <w:r w:rsidR="00B37175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</w:t>
      </w:r>
      <w:r w:rsidR="006F4E2A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28</w:t>
      </w:r>
      <w:r w:rsidR="00B37175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6F4E2A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37175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</w:t>
      </w:r>
      <w:r w:rsidR="00146590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Комиссия по закупке приняла решение признать </w:t>
      </w:r>
      <w:r w:rsidR="000B49D7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не соответствующ</w:t>
      </w:r>
      <w:r w:rsidR="006F4E2A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ими</w:t>
      </w:r>
      <w:r w:rsidR="000B49D7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proofErr w:type="spellStart"/>
      <w:r w:rsidR="006F4E2A" w:rsidRPr="005F6B4D">
        <w:rPr>
          <w:rFonts w:ascii="Times New Roman" w:hAnsi="Times New Roman" w:cs="Times New Roman"/>
          <w:b w:val="0"/>
          <w:color w:val="auto"/>
          <w:sz w:val="23"/>
          <w:szCs w:val="23"/>
        </w:rPr>
        <w:t>спецобуви</w:t>
      </w:r>
      <w:proofErr w:type="spellEnd"/>
      <w:r w:rsidR="000B49D7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</w:t>
      </w:r>
      <w:r w:rsidR="006F4E2A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(далее – Документация) </w:t>
      </w:r>
      <w:r w:rsidR="0084593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 отклонить </w:t>
      </w:r>
      <w:r w:rsidR="006F4E2A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146590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6F4E2A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Две</w:t>
      </w:r>
      <w:r w:rsidR="000B49D7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заявк</w:t>
      </w:r>
      <w:r w:rsidR="006F4E2A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0B49D7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: </w:t>
      </w: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6521"/>
      </w:tblGrid>
      <w:tr w:rsidR="000B49D7" w:rsidRPr="005F6B4D" w:rsidTr="000A38A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0A38A7" w:rsidRDefault="000B49D7" w:rsidP="005F6B4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8A7">
              <w:rPr>
                <w:rFonts w:ascii="Times New Roman" w:eastAsia="Times New Roman" w:hAnsi="Times New Roman" w:cs="Times New Roman"/>
                <w:lang w:eastAsia="ru-RU"/>
              </w:rPr>
              <w:t>№ заявки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0A38A7" w:rsidRDefault="000B49D7" w:rsidP="005F6B4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8A7">
              <w:rPr>
                <w:rFonts w:ascii="Times New Roman" w:eastAsia="Times New Roman" w:hAnsi="Times New Roman" w:cs="Times New Roman"/>
                <w:lang w:eastAsia="ru-RU"/>
              </w:rPr>
              <w:t>Дата и время регистрации заявки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0A38A7" w:rsidRDefault="000B49D7" w:rsidP="005F6B4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8A7">
              <w:rPr>
                <w:rFonts w:ascii="Times New Roman" w:eastAsia="Times New Roman" w:hAnsi="Times New Roman" w:cs="Times New Roman"/>
                <w:lang w:eastAsia="ru-RU"/>
              </w:rPr>
              <w:t>Выявленные несоответствия</w:t>
            </w:r>
          </w:p>
        </w:tc>
      </w:tr>
      <w:tr w:rsidR="006F4E2A" w:rsidRPr="005F6B4D" w:rsidTr="000A38A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2A" w:rsidRPr="000A38A7" w:rsidRDefault="006F4E2A" w:rsidP="005F6B4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8A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2A" w:rsidRPr="000A38A7" w:rsidRDefault="006F4E2A" w:rsidP="005F6B4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8A7">
              <w:rPr>
                <w:rFonts w:ascii="Times New Roman" w:eastAsia="Times New Roman" w:hAnsi="Times New Roman" w:cs="Times New Roman"/>
                <w:lang w:eastAsia="ru-RU"/>
              </w:rPr>
              <w:t>25.03.2019 10:04 (</w:t>
            </w:r>
            <w:proofErr w:type="gramStart"/>
            <w:r w:rsidRPr="000A38A7">
              <w:rPr>
                <w:rFonts w:ascii="Times New Roman" w:eastAsia="Times New Roman" w:hAnsi="Times New Roman" w:cs="Times New Roman"/>
                <w:lang w:eastAsia="ru-RU"/>
              </w:rPr>
              <w:t>МСК</w:t>
            </w:r>
            <w:proofErr w:type="gramEnd"/>
            <w:r w:rsidRPr="000A38A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2A" w:rsidRPr="000A38A7" w:rsidRDefault="006F4E2A" w:rsidP="005F6B4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8A7">
              <w:rPr>
                <w:rFonts w:ascii="Times New Roman" w:eastAsia="Calibri" w:hAnsi="Times New Roman" w:cs="Times New Roman"/>
                <w:bCs/>
                <w:lang w:eastAsia="ru-RU"/>
              </w:rPr>
              <w:t>технические характеристики Товара</w:t>
            </w:r>
            <w:r w:rsidRPr="000A38A7">
              <w:rPr>
                <w:rFonts w:ascii="Times New Roman" w:eastAsia="Calibri" w:hAnsi="Times New Roman" w:cs="Times New Roman"/>
                <w:lang w:eastAsia="ru-RU"/>
              </w:rPr>
              <w:t xml:space="preserve"> по позициям 7, 10, 11 Технического предложения Участника закупки не соответствуют требованиям п.5.1. Раздела 5 </w:t>
            </w:r>
            <w:r w:rsidRPr="000A38A7">
              <w:rPr>
                <w:rFonts w:ascii="Times New Roman" w:eastAsia="Calibri" w:hAnsi="Times New Roman" w:cs="Times New Roman"/>
                <w:bCs/>
                <w:lang w:eastAsia="ru-RU"/>
              </w:rPr>
              <w:t>«Техническое задание» Документации</w:t>
            </w:r>
          </w:p>
        </w:tc>
      </w:tr>
      <w:tr w:rsidR="000B49D7" w:rsidRPr="005F6B4D" w:rsidTr="000A38A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0A38A7" w:rsidRDefault="006F4E2A" w:rsidP="005F6B4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8A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0A38A7" w:rsidRDefault="006F4E2A" w:rsidP="005F6B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38A7">
              <w:rPr>
                <w:rFonts w:ascii="Times New Roman" w:eastAsia="Times New Roman" w:hAnsi="Times New Roman" w:cs="Times New Roman"/>
                <w:lang w:eastAsia="ru-RU"/>
              </w:rPr>
              <w:t xml:space="preserve">25.03.2019 16:40 </w:t>
            </w:r>
            <w:r w:rsidR="000B49D7" w:rsidRPr="000A38A7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Start"/>
            <w:r w:rsidR="000B49D7" w:rsidRPr="000A38A7">
              <w:rPr>
                <w:rFonts w:ascii="Times New Roman" w:eastAsia="Times New Roman" w:hAnsi="Times New Roman" w:cs="Times New Roman"/>
                <w:lang w:eastAsia="ru-RU"/>
              </w:rPr>
              <w:t>МСК</w:t>
            </w:r>
            <w:proofErr w:type="gramEnd"/>
            <w:r w:rsidR="000B49D7" w:rsidRPr="000A38A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0A38A7" w:rsidRDefault="00B10441" w:rsidP="005F6B4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8A7">
              <w:rPr>
                <w:rFonts w:ascii="Times New Roman" w:eastAsia="Times New Roman" w:hAnsi="Times New Roman" w:cs="Times New Roman"/>
                <w:lang w:eastAsia="ru-RU"/>
              </w:rPr>
              <w:t xml:space="preserve">в нарушение требований п.3.2.2. Документации </w:t>
            </w:r>
            <w:r w:rsidR="006F4E2A" w:rsidRPr="000A38A7">
              <w:rPr>
                <w:rFonts w:ascii="Times New Roman" w:eastAsia="Times New Roman" w:hAnsi="Times New Roman" w:cs="Times New Roman"/>
                <w:lang w:eastAsia="ru-RU"/>
              </w:rPr>
              <w:t>вторая часть заявки содержит сведения о ценовом предложении</w:t>
            </w:r>
          </w:p>
        </w:tc>
      </w:tr>
    </w:tbl>
    <w:p w:rsidR="00FE6448" w:rsidRDefault="00B37175" w:rsidP="005F6B4D">
      <w:pPr>
        <w:pStyle w:val="1"/>
        <w:numPr>
          <w:ilvl w:val="0"/>
          <w:numId w:val="38"/>
        </w:numPr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На заседании были рассмотрены ценовые </w:t>
      </w:r>
      <w:r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предложения </w:t>
      </w:r>
      <w:r w:rsidR="00FC1524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CA64DC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FC1524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Пяти</w:t>
      </w:r>
      <w:r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Участников закупки</w:t>
      </w:r>
      <w:r w:rsidR="00BC6DD8" w:rsidRPr="005F6B4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171409" w:rsidRPr="00171409" w:rsidRDefault="00171409" w:rsidP="00171409">
      <w:pPr>
        <w:rPr>
          <w:lang w:eastAsia="ru-RU"/>
        </w:rPr>
      </w:pPr>
    </w:p>
    <w:p w:rsidR="00171409" w:rsidRPr="00171409" w:rsidRDefault="00FC1524" w:rsidP="00171409">
      <w:pPr>
        <w:pStyle w:val="Default"/>
        <w:ind w:firstLine="708"/>
        <w:jc w:val="both"/>
        <w:rPr>
          <w:sz w:val="23"/>
          <w:szCs w:val="23"/>
        </w:rPr>
      </w:pPr>
      <w:r w:rsidRPr="005F6B4D">
        <w:rPr>
          <w:rFonts w:eastAsia="Times New Roman"/>
          <w:b/>
          <w:sz w:val="23"/>
          <w:szCs w:val="23"/>
          <w:u w:val="single"/>
          <w:lang w:eastAsia="ru-RU"/>
        </w:rPr>
        <w:lastRenderedPageBreak/>
        <w:t>Заявка № 1</w:t>
      </w:r>
      <w:r w:rsidRPr="005F6B4D">
        <w:rPr>
          <w:sz w:val="23"/>
          <w:szCs w:val="23"/>
        </w:rPr>
        <w:t xml:space="preserve"> Общество с ограниченной ответственностью «ЦЕНТР СПЕЦОДЕЖДЫ» (ООО «ЦЕНТР СПЕЦОДЕЖДЫ»), 109156, г. Москва, ул. Генерала Кузнецова, д. 18, стр. 1, ком. 28 (</w:t>
      </w:r>
      <w:r w:rsidRPr="005F6B4D">
        <w:rPr>
          <w:rFonts w:eastAsia="Times New Roman"/>
          <w:color w:val="000000" w:themeColor="text1"/>
          <w:sz w:val="23"/>
          <w:szCs w:val="23"/>
          <w:lang w:eastAsia="ru-RU"/>
        </w:rPr>
        <w:t>ИНН </w:t>
      </w:r>
      <w:r w:rsidRPr="005F6B4D">
        <w:rPr>
          <w:sz w:val="23"/>
          <w:szCs w:val="23"/>
        </w:rPr>
        <w:t>5030065526, КПП 772101001</w:t>
      </w:r>
      <w:r w:rsidRPr="005F6B4D">
        <w:rPr>
          <w:rFonts w:eastAsia="Times New Roman"/>
          <w:b/>
          <w:color w:val="000000" w:themeColor="text1"/>
          <w:sz w:val="23"/>
          <w:szCs w:val="23"/>
          <w:lang w:eastAsia="ru-RU"/>
        </w:rPr>
        <w:t xml:space="preserve">, </w:t>
      </w:r>
      <w:r w:rsidRPr="005F6B4D">
        <w:rPr>
          <w:rFonts w:eastAsia="Times New Roman"/>
          <w:color w:val="000000" w:themeColor="text1"/>
          <w:sz w:val="23"/>
          <w:szCs w:val="23"/>
          <w:lang w:eastAsia="ru-RU"/>
        </w:rPr>
        <w:t>ОГРН</w:t>
      </w:r>
      <w:r w:rsidRPr="005F6B4D">
        <w:rPr>
          <w:rFonts w:eastAsia="Times New Roman"/>
          <w:b/>
          <w:color w:val="000000" w:themeColor="text1"/>
          <w:sz w:val="23"/>
          <w:szCs w:val="23"/>
          <w:lang w:eastAsia="ru-RU"/>
        </w:rPr>
        <w:t xml:space="preserve"> </w:t>
      </w:r>
      <w:r w:rsidRPr="005F6B4D">
        <w:rPr>
          <w:rFonts w:eastAsia="Times New Roman"/>
          <w:color w:val="000000" w:themeColor="text1"/>
          <w:sz w:val="23"/>
          <w:szCs w:val="23"/>
          <w:lang w:eastAsia="ru-RU"/>
        </w:rPr>
        <w:t>1095030000922).</w:t>
      </w:r>
    </w:p>
    <w:p w:rsidR="00FC1524" w:rsidRPr="005F6B4D" w:rsidRDefault="00FC1524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20.03.2019 11:46 (</w:t>
      </w:r>
      <w:proofErr w:type="gramStart"/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C1524" w:rsidRPr="005F6B4D" w:rsidRDefault="00FC1524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за единицу Товара (итого по всем позициям), предложенная Участником закупки: </w:t>
      </w:r>
      <w:r w:rsidR="00A128B6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29 316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A128B6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копеек, в том числе НДС</w:t>
      </w:r>
      <w:r w:rsidR="00605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4 886 рублей 00 копеек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C1524" w:rsidRPr="005F6B4D" w:rsidRDefault="00FC1524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среднего предпринимательства.</w:t>
      </w:r>
    </w:p>
    <w:p w:rsidR="00FC1524" w:rsidRPr="005F6B4D" w:rsidRDefault="00FC1524" w:rsidP="005F6B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5F6B4D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FC1524" w:rsidRPr="005F6B4D" w:rsidRDefault="00FC1524" w:rsidP="005F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</w:p>
    <w:p w:rsidR="00FC1524" w:rsidRPr="005F6B4D" w:rsidRDefault="00FC1524" w:rsidP="005F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2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 xml:space="preserve"> Общество с ограниченной ответственностью «</w:t>
      </w:r>
      <w:proofErr w:type="spellStart"/>
      <w:r w:rsidRPr="005F6B4D">
        <w:rPr>
          <w:rFonts w:ascii="Times New Roman" w:hAnsi="Times New Roman" w:cs="Times New Roman"/>
          <w:sz w:val="23"/>
          <w:szCs w:val="23"/>
        </w:rPr>
        <w:t>Яхтинг</w:t>
      </w:r>
      <w:proofErr w:type="spellEnd"/>
      <w:r w:rsidRPr="005F6B4D">
        <w:rPr>
          <w:rFonts w:ascii="Times New Roman" w:hAnsi="Times New Roman" w:cs="Times New Roman"/>
          <w:color w:val="000000"/>
          <w:sz w:val="23"/>
          <w:szCs w:val="23"/>
        </w:rPr>
        <w:t>» (ООО «</w:t>
      </w:r>
      <w:proofErr w:type="spellStart"/>
      <w:r w:rsidRPr="005F6B4D">
        <w:rPr>
          <w:rFonts w:ascii="Times New Roman" w:hAnsi="Times New Roman" w:cs="Times New Roman"/>
          <w:sz w:val="23"/>
          <w:szCs w:val="23"/>
        </w:rPr>
        <w:t>Яхтинг</w:t>
      </w:r>
      <w:proofErr w:type="spellEnd"/>
      <w:r w:rsidRPr="005F6B4D">
        <w:rPr>
          <w:rFonts w:ascii="Times New Roman" w:hAnsi="Times New Roman" w:cs="Times New Roman"/>
          <w:color w:val="000000"/>
          <w:sz w:val="23"/>
          <w:szCs w:val="23"/>
        </w:rPr>
        <w:t xml:space="preserve">»), </w:t>
      </w:r>
      <w:r w:rsidRPr="005F6B4D">
        <w:rPr>
          <w:rFonts w:ascii="Times New Roman" w:hAnsi="Times New Roman" w:cs="Times New Roman"/>
          <w:sz w:val="23"/>
          <w:szCs w:val="23"/>
        </w:rPr>
        <w:t>428028, Чувашская Республика, г. Чебоксары, пр. Тракторостроителей, д. 121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 xml:space="preserve"> (</w:t>
      </w:r>
      <w:r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ИНН </w:t>
      </w:r>
      <w:r w:rsidRPr="005F6B4D">
        <w:rPr>
          <w:rFonts w:ascii="Times New Roman" w:hAnsi="Times New Roman" w:cs="Times New Roman"/>
          <w:sz w:val="23"/>
          <w:szCs w:val="23"/>
        </w:rPr>
        <w:t>2129004598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 w:rsidRPr="005F6B4D">
        <w:rPr>
          <w:rFonts w:ascii="Times New Roman" w:hAnsi="Times New Roman" w:cs="Times New Roman"/>
          <w:sz w:val="23"/>
          <w:szCs w:val="23"/>
        </w:rPr>
        <w:t>КПП 213001001</w:t>
      </w:r>
      <w:r w:rsidRPr="005F6B4D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, </w:t>
      </w:r>
      <w:r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ОГРН</w:t>
      </w:r>
      <w:r w:rsidRPr="005F6B4D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 </w:t>
      </w:r>
      <w:r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1022101290177).</w:t>
      </w:r>
    </w:p>
    <w:p w:rsidR="00FC1524" w:rsidRPr="005F6B4D" w:rsidRDefault="00FC1524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21.03.2019 17:26 (МСК). </w:t>
      </w:r>
    </w:p>
    <w:p w:rsidR="00A128B6" w:rsidRPr="005F6B4D" w:rsidRDefault="00A128B6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за единицу Товара (итого по всем позициям), предложенная Участником закупки: 26 562 рубля 00 копеек, в том числе НДС</w:t>
      </w:r>
      <w:r w:rsidR="00605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4 427 рублей 00 копеек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C1524" w:rsidRPr="005F6B4D" w:rsidRDefault="00FC1524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среднего предпринимательства.</w:t>
      </w:r>
    </w:p>
    <w:p w:rsidR="00FC1524" w:rsidRPr="005F6B4D" w:rsidRDefault="003268FB" w:rsidP="005F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3268FB" w:rsidRPr="005F6B4D" w:rsidRDefault="003268FB" w:rsidP="005F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</w:p>
    <w:p w:rsidR="00FC1524" w:rsidRPr="005F6B4D" w:rsidRDefault="00FC1524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4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 xml:space="preserve"> Общество с ограниченной ответственностью «</w:t>
      </w:r>
      <w:r w:rsidRPr="005F6B4D">
        <w:rPr>
          <w:rFonts w:ascii="Times New Roman" w:hAnsi="Times New Roman" w:cs="Times New Roman"/>
          <w:sz w:val="23"/>
          <w:szCs w:val="23"/>
        </w:rPr>
        <w:t>ЮНИОН Санкт-Петербург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» (ООО «</w:t>
      </w:r>
      <w:r w:rsidRPr="005F6B4D">
        <w:rPr>
          <w:rFonts w:ascii="Times New Roman" w:hAnsi="Times New Roman" w:cs="Times New Roman"/>
          <w:sz w:val="23"/>
          <w:szCs w:val="23"/>
        </w:rPr>
        <w:t>ЮНИОН СПб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 xml:space="preserve">»), </w:t>
      </w:r>
      <w:r w:rsidRPr="005F6B4D">
        <w:rPr>
          <w:rFonts w:ascii="Times New Roman" w:hAnsi="Times New Roman" w:cs="Times New Roman"/>
          <w:sz w:val="23"/>
          <w:szCs w:val="23"/>
        </w:rPr>
        <w:t xml:space="preserve">188662, Ленинградская обл., р-он Всеволожский, пос. </w:t>
      </w:r>
      <w:proofErr w:type="spellStart"/>
      <w:r w:rsidRPr="005F6B4D">
        <w:rPr>
          <w:rFonts w:ascii="Times New Roman" w:hAnsi="Times New Roman" w:cs="Times New Roman"/>
          <w:sz w:val="23"/>
          <w:szCs w:val="23"/>
        </w:rPr>
        <w:t>Мурино</w:t>
      </w:r>
      <w:proofErr w:type="spellEnd"/>
      <w:r w:rsidRPr="005F6B4D">
        <w:rPr>
          <w:rFonts w:ascii="Times New Roman" w:hAnsi="Times New Roman" w:cs="Times New Roman"/>
          <w:sz w:val="23"/>
          <w:szCs w:val="23"/>
        </w:rPr>
        <w:t>, ул. Лесная, д. 3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 xml:space="preserve"> (</w:t>
      </w:r>
      <w:r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ИНН </w:t>
      </w:r>
      <w:r w:rsidRPr="005F6B4D">
        <w:rPr>
          <w:rFonts w:ascii="Times New Roman" w:hAnsi="Times New Roman" w:cs="Times New Roman"/>
          <w:sz w:val="23"/>
          <w:szCs w:val="23"/>
        </w:rPr>
        <w:t>4703123388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 w:rsidRPr="005F6B4D">
        <w:rPr>
          <w:rFonts w:ascii="Times New Roman" w:hAnsi="Times New Roman" w:cs="Times New Roman"/>
          <w:sz w:val="23"/>
          <w:szCs w:val="23"/>
        </w:rPr>
        <w:t>КПП 470301001</w:t>
      </w:r>
      <w:r w:rsidRPr="005F6B4D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, </w:t>
      </w:r>
      <w:r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ОГРН</w:t>
      </w:r>
      <w:r w:rsidRPr="005F6B4D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 </w:t>
      </w:r>
      <w:r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1114703004371).</w:t>
      </w:r>
    </w:p>
    <w:p w:rsidR="00FC1524" w:rsidRPr="005F6B4D" w:rsidRDefault="00FC1524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25.03.2019 11:38 (МСК). </w:t>
      </w:r>
    </w:p>
    <w:p w:rsidR="00A128B6" w:rsidRPr="005F6B4D" w:rsidRDefault="00A128B6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за единицу Товара (итого по всем позициям), предложенная Участником закупки: 30 759 рублей 00 копеек, в том числе НДС</w:t>
      </w:r>
      <w:r w:rsidR="004C17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5 126 рублей 50 копеек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C1524" w:rsidRPr="005F6B4D" w:rsidRDefault="00FC1524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3268FB" w:rsidRPr="005F6B4D" w:rsidRDefault="003268FB" w:rsidP="005F6B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5F6B4D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FC1524" w:rsidRPr="005F6B4D" w:rsidRDefault="00FC1524" w:rsidP="005F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</w:p>
    <w:p w:rsidR="00FC1524" w:rsidRPr="005F6B4D" w:rsidRDefault="00FC1524" w:rsidP="005F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5 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Общество с ограниченной ответственностью «</w:t>
      </w:r>
      <w:proofErr w:type="spellStart"/>
      <w:r w:rsidRPr="005F6B4D">
        <w:rPr>
          <w:rFonts w:ascii="Times New Roman" w:hAnsi="Times New Roman" w:cs="Times New Roman"/>
          <w:sz w:val="23"/>
          <w:szCs w:val="23"/>
        </w:rPr>
        <w:t>Авирон</w:t>
      </w:r>
      <w:proofErr w:type="spellEnd"/>
      <w:r w:rsidRPr="005F6B4D">
        <w:rPr>
          <w:rFonts w:ascii="Times New Roman" w:hAnsi="Times New Roman" w:cs="Times New Roman"/>
          <w:color w:val="000000"/>
          <w:sz w:val="23"/>
          <w:szCs w:val="23"/>
        </w:rPr>
        <w:t>» (ООО «</w:t>
      </w:r>
      <w:proofErr w:type="spellStart"/>
      <w:r w:rsidRPr="005F6B4D">
        <w:rPr>
          <w:rFonts w:ascii="Times New Roman" w:hAnsi="Times New Roman" w:cs="Times New Roman"/>
          <w:sz w:val="23"/>
          <w:szCs w:val="23"/>
        </w:rPr>
        <w:t>Авирон</w:t>
      </w:r>
      <w:proofErr w:type="spellEnd"/>
      <w:r w:rsidRPr="005F6B4D">
        <w:rPr>
          <w:rFonts w:ascii="Times New Roman" w:hAnsi="Times New Roman" w:cs="Times New Roman"/>
          <w:color w:val="000000"/>
          <w:sz w:val="23"/>
          <w:szCs w:val="23"/>
        </w:rPr>
        <w:t xml:space="preserve">»), 115404, г. Москва, ул. Стекольная 1-Я, д. 7, стр. 7, </w:t>
      </w:r>
      <w:proofErr w:type="spellStart"/>
      <w:r w:rsidRPr="005F6B4D">
        <w:rPr>
          <w:rFonts w:ascii="Times New Roman" w:hAnsi="Times New Roman" w:cs="Times New Roman"/>
          <w:color w:val="000000"/>
          <w:sz w:val="23"/>
          <w:szCs w:val="23"/>
        </w:rPr>
        <w:t>эт</w:t>
      </w:r>
      <w:proofErr w:type="spellEnd"/>
      <w:r w:rsidRPr="005F6B4D">
        <w:rPr>
          <w:rFonts w:ascii="Times New Roman" w:hAnsi="Times New Roman" w:cs="Times New Roman"/>
          <w:color w:val="000000"/>
          <w:sz w:val="23"/>
          <w:szCs w:val="23"/>
        </w:rPr>
        <w:t>. 2, ком. 7, оф. 10 (</w:t>
      </w:r>
      <w:r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ИНН </w:t>
      </w:r>
      <w:r w:rsidRPr="005F6B4D">
        <w:rPr>
          <w:rFonts w:ascii="Times New Roman" w:hAnsi="Times New Roman" w:cs="Times New Roman"/>
          <w:sz w:val="23"/>
          <w:szCs w:val="23"/>
        </w:rPr>
        <w:t>7727833618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 w:rsidRPr="005F6B4D">
        <w:rPr>
          <w:rFonts w:ascii="Times New Roman" w:hAnsi="Times New Roman" w:cs="Times New Roman"/>
          <w:sz w:val="23"/>
          <w:szCs w:val="23"/>
        </w:rPr>
        <w:t>КПП 772401001</w:t>
      </w:r>
      <w:r w:rsidRPr="005F6B4D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, </w:t>
      </w:r>
      <w:r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ОГРН</w:t>
      </w:r>
      <w:r w:rsidRPr="005F6B4D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 </w:t>
      </w:r>
      <w:r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1147746459288).</w:t>
      </w:r>
    </w:p>
    <w:p w:rsidR="00FC1524" w:rsidRPr="005F6B4D" w:rsidRDefault="00FC1524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25.03.2019 12:03 (МСК). </w:t>
      </w:r>
    </w:p>
    <w:p w:rsidR="00A128B6" w:rsidRPr="005F6B4D" w:rsidRDefault="00A128B6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за единицу Товара (итого по всем позициям), предложенная Участником закупки: 36 379 рублей 59 копеек, в том числе НДС</w:t>
      </w:r>
      <w:r w:rsidR="006A03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6 063 рубля 65 копеек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C1524" w:rsidRPr="005F6B4D" w:rsidRDefault="00FC1524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3268FB" w:rsidRPr="005F6B4D" w:rsidRDefault="003268FB" w:rsidP="005F6B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5F6B4D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FC1524" w:rsidRPr="005F6B4D" w:rsidRDefault="00FC1524" w:rsidP="005F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</w:p>
    <w:p w:rsidR="00FC1524" w:rsidRPr="005F6B4D" w:rsidRDefault="00FC1524" w:rsidP="005F6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6 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Общество с ограниченной ответственностью «</w:t>
      </w:r>
      <w:proofErr w:type="spellStart"/>
      <w:r w:rsidRPr="005F6B4D">
        <w:rPr>
          <w:rFonts w:ascii="Times New Roman" w:hAnsi="Times New Roman" w:cs="Times New Roman"/>
          <w:sz w:val="23"/>
          <w:szCs w:val="23"/>
        </w:rPr>
        <w:t>Юниформ</w:t>
      </w:r>
      <w:proofErr w:type="spellEnd"/>
      <w:r w:rsidRPr="005F6B4D">
        <w:rPr>
          <w:rFonts w:ascii="Times New Roman" w:hAnsi="Times New Roman" w:cs="Times New Roman"/>
          <w:sz w:val="23"/>
          <w:szCs w:val="23"/>
        </w:rPr>
        <w:t xml:space="preserve"> 1000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» (ООО «</w:t>
      </w:r>
      <w:proofErr w:type="spellStart"/>
      <w:r w:rsidRPr="005F6B4D">
        <w:rPr>
          <w:rFonts w:ascii="Times New Roman" w:hAnsi="Times New Roman" w:cs="Times New Roman"/>
          <w:sz w:val="23"/>
          <w:szCs w:val="23"/>
        </w:rPr>
        <w:t>Юниформ</w:t>
      </w:r>
      <w:proofErr w:type="spellEnd"/>
      <w:r w:rsidRPr="005F6B4D">
        <w:rPr>
          <w:rFonts w:ascii="Times New Roman" w:hAnsi="Times New Roman" w:cs="Times New Roman"/>
          <w:sz w:val="23"/>
          <w:szCs w:val="23"/>
        </w:rPr>
        <w:t xml:space="preserve"> 1000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 xml:space="preserve">»), 150040, г. Ярославль, пр. </w:t>
      </w:r>
      <w:proofErr w:type="spellStart"/>
      <w:r w:rsidRPr="005F6B4D">
        <w:rPr>
          <w:rFonts w:ascii="Times New Roman" w:hAnsi="Times New Roman" w:cs="Times New Roman"/>
          <w:color w:val="000000"/>
          <w:sz w:val="23"/>
          <w:szCs w:val="23"/>
        </w:rPr>
        <w:t>Толбухина</w:t>
      </w:r>
      <w:proofErr w:type="spellEnd"/>
      <w:r w:rsidRPr="005F6B4D">
        <w:rPr>
          <w:rFonts w:ascii="Times New Roman" w:hAnsi="Times New Roman" w:cs="Times New Roman"/>
          <w:color w:val="000000"/>
          <w:sz w:val="23"/>
          <w:szCs w:val="23"/>
        </w:rPr>
        <w:t>, д. 3 (</w:t>
      </w:r>
      <w:r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ИНН </w:t>
      </w:r>
      <w:r w:rsidRPr="005F6B4D">
        <w:rPr>
          <w:rFonts w:ascii="Times New Roman" w:hAnsi="Times New Roman" w:cs="Times New Roman"/>
          <w:sz w:val="23"/>
          <w:szCs w:val="23"/>
        </w:rPr>
        <w:t>7604117452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 w:rsidRPr="005F6B4D">
        <w:rPr>
          <w:rFonts w:ascii="Times New Roman" w:hAnsi="Times New Roman" w:cs="Times New Roman"/>
          <w:sz w:val="23"/>
          <w:szCs w:val="23"/>
        </w:rPr>
        <w:t>КПП 760401001</w:t>
      </w:r>
      <w:r w:rsidRPr="005F6B4D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, </w:t>
      </w:r>
      <w:r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ОГРН</w:t>
      </w:r>
      <w:r w:rsidRPr="005F6B4D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 </w:t>
      </w:r>
      <w:r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1077604027401).</w:t>
      </w:r>
    </w:p>
    <w:p w:rsidR="00FC1524" w:rsidRPr="005F6B4D" w:rsidRDefault="00FC1524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25.03.2019 15:32 (МСК). </w:t>
      </w:r>
    </w:p>
    <w:p w:rsidR="00A128B6" w:rsidRPr="005F6B4D" w:rsidRDefault="00A128B6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за единицу Товара (итого по всем позициям), предложенная Участником закупки: 32 195 рублей 45 копеек, в том числе НДС</w:t>
      </w:r>
      <w:r w:rsidR="006A03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5 365 рублей 91 копейка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C1524" w:rsidRPr="005F6B4D" w:rsidRDefault="00FC1524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02491" w:rsidRPr="005F6B4D" w:rsidRDefault="00D02491" w:rsidP="005F6B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5F6B4D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0D314E" w:rsidRPr="005F6B4D" w:rsidRDefault="000D314E" w:rsidP="005F6B4D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  <w:lang w:eastAsia="ru-RU"/>
        </w:rPr>
      </w:pPr>
    </w:p>
    <w:p w:rsidR="00BC6DD8" w:rsidRPr="005F6B4D" w:rsidRDefault="004C0299" w:rsidP="005F6B4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  <w:r w:rsidR="00BC6DD8"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29647E" w:rsidRPr="005F6B4D" w:rsidRDefault="003A7067" w:rsidP="005F6B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5F6B4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5F6B4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4C0299"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ценовое предложение</w:t>
      </w:r>
      <w:r w:rsidR="0029647E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5C0F" w:rsidRPr="005F6B4D">
        <w:rPr>
          <w:rFonts w:ascii="Times New Roman" w:hAnsi="Times New Roman" w:cs="Times New Roman"/>
          <w:color w:val="000000" w:themeColor="text1"/>
          <w:sz w:val="23"/>
          <w:szCs w:val="23"/>
        </w:rPr>
        <w:t>ООО «ЦЕНТР СПЕЦОДЕЖДЫ»</w:t>
      </w:r>
      <w:r w:rsidR="004C0299"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</w:t>
      </w:r>
      <w:r w:rsidR="004C0299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4C0299"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включить в перечень Участников запроса предложений в электронной форме </w:t>
      </w:r>
      <w:r w:rsidR="00C75C0F" w:rsidRPr="005F6B4D">
        <w:rPr>
          <w:rFonts w:ascii="Times New Roman" w:hAnsi="Times New Roman" w:cs="Times New Roman"/>
          <w:color w:val="000000" w:themeColor="text1"/>
          <w:sz w:val="23"/>
          <w:szCs w:val="23"/>
        </w:rPr>
        <w:t>ООО «ЦЕНТР СПЕЦОДЕЖДЫ»</w:t>
      </w:r>
      <w:r w:rsidR="0029647E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29647E" w:rsidRPr="005F6B4D" w:rsidRDefault="0029647E" w:rsidP="005F6B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9647E" w:rsidRPr="005F6B4D" w:rsidRDefault="0029647E" w:rsidP="005F6B4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F6B4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27A55" w:rsidRPr="005F6B4D" w:rsidRDefault="00727A55" w:rsidP="005F6B4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4C0299" w:rsidRPr="005F6B4D" w:rsidRDefault="00EA76AA" w:rsidP="005F6B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727A55" w:rsidRPr="005F6B4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.2.</w:t>
      </w:r>
      <w:r w:rsidR="00727A55" w:rsidRPr="005F6B4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4C0299"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C75C0F" w:rsidRPr="005F6B4D">
        <w:rPr>
          <w:rFonts w:ascii="Times New Roman" w:hAnsi="Times New Roman" w:cs="Times New Roman"/>
          <w:color w:val="000000"/>
          <w:sz w:val="23"/>
          <w:szCs w:val="23"/>
        </w:rPr>
        <w:t>ООО «</w:t>
      </w:r>
      <w:proofErr w:type="spellStart"/>
      <w:r w:rsidR="00C75C0F" w:rsidRPr="005F6B4D">
        <w:rPr>
          <w:rFonts w:ascii="Times New Roman" w:hAnsi="Times New Roman" w:cs="Times New Roman"/>
          <w:sz w:val="23"/>
          <w:szCs w:val="23"/>
        </w:rPr>
        <w:t>Яхтинг</w:t>
      </w:r>
      <w:proofErr w:type="spellEnd"/>
      <w:r w:rsidR="00C75C0F" w:rsidRPr="005F6B4D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="004C0299"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</w:t>
      </w:r>
      <w:r w:rsidR="004C0299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4C0299"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включить в перечень Участников запроса предложений в электронной форме </w:t>
      </w:r>
      <w:r w:rsidR="00FA1967">
        <w:rPr>
          <w:rFonts w:ascii="Times New Roman" w:hAnsi="Times New Roman" w:cs="Times New Roman"/>
          <w:color w:val="000000"/>
          <w:sz w:val="23"/>
          <w:szCs w:val="23"/>
        </w:rPr>
        <w:t>ООО </w:t>
      </w:r>
      <w:r w:rsidR="00C75C0F" w:rsidRPr="005F6B4D">
        <w:rPr>
          <w:rFonts w:ascii="Times New Roman" w:hAnsi="Times New Roman" w:cs="Times New Roman"/>
          <w:color w:val="000000"/>
          <w:sz w:val="23"/>
          <w:szCs w:val="23"/>
        </w:rPr>
        <w:t>«</w:t>
      </w:r>
      <w:proofErr w:type="spellStart"/>
      <w:r w:rsidR="00C75C0F" w:rsidRPr="005F6B4D">
        <w:rPr>
          <w:rFonts w:ascii="Times New Roman" w:hAnsi="Times New Roman" w:cs="Times New Roman"/>
          <w:sz w:val="23"/>
          <w:szCs w:val="23"/>
        </w:rPr>
        <w:t>Яхтинг</w:t>
      </w:r>
      <w:proofErr w:type="spellEnd"/>
      <w:r w:rsidR="00C75C0F" w:rsidRPr="005F6B4D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="004C0299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727A55" w:rsidRPr="005F6B4D" w:rsidRDefault="00727A55" w:rsidP="005F6B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F17E7" w:rsidRPr="005F6B4D" w:rsidRDefault="00727A55" w:rsidP="005F6B4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F6B4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AF17E7" w:rsidRPr="005F6B4D" w:rsidRDefault="00AF17E7" w:rsidP="005F6B4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75C0F" w:rsidRPr="005F6B4D" w:rsidRDefault="00C75C0F" w:rsidP="005F6B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5F6B4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ООО «</w:t>
      </w:r>
      <w:r w:rsidRPr="005F6B4D">
        <w:rPr>
          <w:rFonts w:ascii="Times New Roman" w:hAnsi="Times New Roman" w:cs="Times New Roman"/>
          <w:sz w:val="23"/>
          <w:szCs w:val="23"/>
        </w:rPr>
        <w:t>ЮНИОН СПб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включить в перечень Участников запроса предложений в электронной форме </w:t>
      </w:r>
      <w:r w:rsidR="00FA1967">
        <w:rPr>
          <w:rFonts w:ascii="Times New Roman" w:hAnsi="Times New Roman" w:cs="Times New Roman"/>
          <w:color w:val="000000"/>
          <w:sz w:val="23"/>
          <w:szCs w:val="23"/>
        </w:rPr>
        <w:t>ООО 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«</w:t>
      </w:r>
      <w:r w:rsidRPr="005F6B4D">
        <w:rPr>
          <w:rFonts w:ascii="Times New Roman" w:hAnsi="Times New Roman" w:cs="Times New Roman"/>
          <w:sz w:val="23"/>
          <w:szCs w:val="23"/>
        </w:rPr>
        <w:t>ЮНИОН СПб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C75C0F" w:rsidRPr="005F6B4D" w:rsidRDefault="00C75C0F" w:rsidP="005F6B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5C0F" w:rsidRPr="005F6B4D" w:rsidRDefault="00C75C0F" w:rsidP="005F6B4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F6B4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75C0F" w:rsidRPr="005F6B4D" w:rsidRDefault="00C75C0F" w:rsidP="005F6B4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75C0F" w:rsidRPr="005F6B4D" w:rsidRDefault="00C75C0F" w:rsidP="005F6B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5F6B4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ООО «</w:t>
      </w:r>
      <w:proofErr w:type="spellStart"/>
      <w:r w:rsidRPr="005F6B4D">
        <w:rPr>
          <w:rFonts w:ascii="Times New Roman" w:hAnsi="Times New Roman" w:cs="Times New Roman"/>
          <w:sz w:val="23"/>
          <w:szCs w:val="23"/>
        </w:rPr>
        <w:t>Авирон</w:t>
      </w:r>
      <w:proofErr w:type="spellEnd"/>
      <w:r w:rsidRPr="005F6B4D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включить в перечень Участников запроса предложений в электронной форме </w:t>
      </w:r>
      <w:r w:rsidR="00FA1967">
        <w:rPr>
          <w:rFonts w:ascii="Times New Roman" w:hAnsi="Times New Roman" w:cs="Times New Roman"/>
          <w:color w:val="000000"/>
          <w:sz w:val="23"/>
          <w:szCs w:val="23"/>
        </w:rPr>
        <w:t>ООО 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«</w:t>
      </w:r>
      <w:proofErr w:type="spellStart"/>
      <w:r w:rsidRPr="005F6B4D">
        <w:rPr>
          <w:rFonts w:ascii="Times New Roman" w:hAnsi="Times New Roman" w:cs="Times New Roman"/>
          <w:sz w:val="23"/>
          <w:szCs w:val="23"/>
        </w:rPr>
        <w:t>Авирон</w:t>
      </w:r>
      <w:proofErr w:type="spellEnd"/>
      <w:r w:rsidRPr="005F6B4D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C75C0F" w:rsidRPr="005F6B4D" w:rsidRDefault="00C75C0F" w:rsidP="005F6B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5C0F" w:rsidRPr="005F6B4D" w:rsidRDefault="00C75C0F" w:rsidP="005F6B4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F6B4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75C0F" w:rsidRPr="005F6B4D" w:rsidRDefault="00C75C0F" w:rsidP="005F6B4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75C0F" w:rsidRPr="005F6B4D" w:rsidRDefault="00C75C0F" w:rsidP="005F6B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</w:t>
      </w:r>
      <w:r w:rsidRPr="005F6B4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ООО «</w:t>
      </w:r>
      <w:proofErr w:type="spellStart"/>
      <w:r w:rsidRPr="005F6B4D">
        <w:rPr>
          <w:rFonts w:ascii="Times New Roman" w:hAnsi="Times New Roman" w:cs="Times New Roman"/>
          <w:sz w:val="23"/>
          <w:szCs w:val="23"/>
        </w:rPr>
        <w:t>Юниформ</w:t>
      </w:r>
      <w:proofErr w:type="spellEnd"/>
      <w:r w:rsidRPr="005F6B4D">
        <w:rPr>
          <w:rFonts w:ascii="Times New Roman" w:hAnsi="Times New Roman" w:cs="Times New Roman"/>
          <w:sz w:val="23"/>
          <w:szCs w:val="23"/>
        </w:rPr>
        <w:t xml:space="preserve"> 1000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включить в перечень Участников запроса предложений в электронной форме </w:t>
      </w:r>
      <w:r w:rsidR="00FA1967">
        <w:rPr>
          <w:rFonts w:ascii="Times New Roman" w:hAnsi="Times New Roman" w:cs="Times New Roman"/>
          <w:color w:val="000000"/>
          <w:sz w:val="23"/>
          <w:szCs w:val="23"/>
        </w:rPr>
        <w:t>ООО 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«</w:t>
      </w:r>
      <w:proofErr w:type="spellStart"/>
      <w:r w:rsidRPr="005F6B4D">
        <w:rPr>
          <w:rFonts w:ascii="Times New Roman" w:hAnsi="Times New Roman" w:cs="Times New Roman"/>
          <w:sz w:val="23"/>
          <w:szCs w:val="23"/>
        </w:rPr>
        <w:t>Юниформ</w:t>
      </w:r>
      <w:proofErr w:type="spellEnd"/>
      <w:r w:rsidRPr="005F6B4D">
        <w:rPr>
          <w:rFonts w:ascii="Times New Roman" w:hAnsi="Times New Roman" w:cs="Times New Roman"/>
          <w:sz w:val="23"/>
          <w:szCs w:val="23"/>
        </w:rPr>
        <w:t xml:space="preserve"> 1000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C75C0F" w:rsidRPr="005F6B4D" w:rsidRDefault="00C75C0F" w:rsidP="005F6B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5C0F" w:rsidRPr="005F6B4D" w:rsidRDefault="00C75C0F" w:rsidP="005F6B4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F6B4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75C0F" w:rsidRPr="005F6B4D" w:rsidRDefault="00C75C0F" w:rsidP="005F6B4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D1435" w:rsidRPr="005F6B4D" w:rsidRDefault="00C75C0F" w:rsidP="005F6B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4.6</w:t>
      </w:r>
      <w:r w:rsidR="004C0299"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4C0299"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D1435" w:rsidRPr="005F6B4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="00CD1435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CD1435" w:rsidRPr="005F6B4D" w:rsidRDefault="00CD1435" w:rsidP="005F6B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D1435" w:rsidRPr="005F6B4D" w:rsidRDefault="00CD1435" w:rsidP="005F6B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C21B5" w:rsidRPr="005F6B4D" w:rsidRDefault="00CC21B5" w:rsidP="005F6B4D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CD1435" w:rsidRPr="005F6B4D" w:rsidRDefault="00CD1435" w:rsidP="005F6B4D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</w:rPr>
        <w:t xml:space="preserve"> В соответствии с п. 4.12. Документации Комиссией по закупке была произведена оценка заявок</w:t>
      </w:r>
      <w:r w:rsidR="00994222" w:rsidRPr="005F6B4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ООО «ЦЕНТР СПЕЦОДЕЖДЫ»</w:t>
      </w:r>
      <w:r w:rsidR="000B6FAF" w:rsidRPr="005F6B4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, </w:t>
      </w:r>
      <w:r w:rsidR="00994222" w:rsidRPr="005F6B4D">
        <w:rPr>
          <w:rFonts w:ascii="Times New Roman" w:hAnsi="Times New Roman" w:cs="Times New Roman"/>
          <w:color w:val="000000"/>
          <w:sz w:val="23"/>
          <w:szCs w:val="23"/>
        </w:rPr>
        <w:t>ООО «</w:t>
      </w:r>
      <w:proofErr w:type="spellStart"/>
      <w:r w:rsidR="00994222" w:rsidRPr="005F6B4D">
        <w:rPr>
          <w:rFonts w:ascii="Times New Roman" w:hAnsi="Times New Roman" w:cs="Times New Roman"/>
          <w:sz w:val="23"/>
          <w:szCs w:val="23"/>
        </w:rPr>
        <w:t>Яхтинг</w:t>
      </w:r>
      <w:proofErr w:type="spellEnd"/>
      <w:r w:rsidR="00994222" w:rsidRPr="005F6B4D">
        <w:rPr>
          <w:rFonts w:ascii="Times New Roman" w:hAnsi="Times New Roman" w:cs="Times New Roman"/>
          <w:color w:val="000000"/>
          <w:sz w:val="23"/>
          <w:szCs w:val="23"/>
        </w:rPr>
        <w:t>», ООО «</w:t>
      </w:r>
      <w:r w:rsidR="00994222" w:rsidRPr="005F6B4D">
        <w:rPr>
          <w:rFonts w:ascii="Times New Roman" w:hAnsi="Times New Roman" w:cs="Times New Roman"/>
          <w:sz w:val="23"/>
          <w:szCs w:val="23"/>
        </w:rPr>
        <w:t>ЮНИОН СПб</w:t>
      </w:r>
      <w:r w:rsidR="00994222" w:rsidRPr="005F6B4D">
        <w:rPr>
          <w:rFonts w:ascii="Times New Roman" w:hAnsi="Times New Roman" w:cs="Times New Roman"/>
          <w:color w:val="000000"/>
          <w:sz w:val="23"/>
          <w:szCs w:val="23"/>
        </w:rPr>
        <w:t>», ООО «</w:t>
      </w:r>
      <w:proofErr w:type="spellStart"/>
      <w:r w:rsidR="00994222" w:rsidRPr="005F6B4D">
        <w:rPr>
          <w:rFonts w:ascii="Times New Roman" w:hAnsi="Times New Roman" w:cs="Times New Roman"/>
          <w:sz w:val="23"/>
          <w:szCs w:val="23"/>
        </w:rPr>
        <w:t>Авирон</w:t>
      </w:r>
      <w:proofErr w:type="spellEnd"/>
      <w:r w:rsidR="00994222" w:rsidRPr="005F6B4D">
        <w:rPr>
          <w:rFonts w:ascii="Times New Roman" w:hAnsi="Times New Roman" w:cs="Times New Roman"/>
          <w:color w:val="000000"/>
          <w:sz w:val="23"/>
          <w:szCs w:val="23"/>
        </w:rPr>
        <w:t>», ООО «</w:t>
      </w:r>
      <w:proofErr w:type="spellStart"/>
      <w:r w:rsidR="00994222" w:rsidRPr="005F6B4D">
        <w:rPr>
          <w:rFonts w:ascii="Times New Roman" w:hAnsi="Times New Roman" w:cs="Times New Roman"/>
          <w:sz w:val="23"/>
          <w:szCs w:val="23"/>
        </w:rPr>
        <w:t>Юниформ</w:t>
      </w:r>
      <w:proofErr w:type="spellEnd"/>
      <w:r w:rsidR="00994222" w:rsidRPr="005F6B4D">
        <w:rPr>
          <w:rFonts w:ascii="Times New Roman" w:hAnsi="Times New Roman" w:cs="Times New Roman"/>
          <w:sz w:val="23"/>
          <w:szCs w:val="23"/>
        </w:rPr>
        <w:t xml:space="preserve"> 1000</w:t>
      </w:r>
      <w:r w:rsidR="00994222" w:rsidRPr="005F6B4D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D1435" w:rsidRPr="005F6B4D" w:rsidRDefault="00CD1435" w:rsidP="005F6B4D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5F6B4D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</w:t>
      </w:r>
      <w:r w:rsidR="002148EE" w:rsidRPr="005F6B4D">
        <w:rPr>
          <w:rFonts w:ascii="Times New Roman" w:eastAsia="Calibri" w:hAnsi="Times New Roman" w:cs="Times New Roman"/>
          <w:bCs/>
          <w:sz w:val="23"/>
          <w:szCs w:val="23"/>
        </w:rPr>
        <w:t>за единицу Товара (итого по всем позициям)</w:t>
      </w:r>
      <w:r w:rsidRPr="005F6B4D">
        <w:rPr>
          <w:rFonts w:ascii="Times New Roman" w:eastAsia="Calibri" w:hAnsi="Times New Roman" w:cs="Times New Roman"/>
          <w:bCs/>
          <w:sz w:val="23"/>
          <w:szCs w:val="23"/>
        </w:rPr>
        <w:t>», «</w:t>
      </w:r>
      <w:r w:rsidRPr="005F6B4D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5F6B4D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CD1435" w:rsidRPr="005F6B4D" w:rsidRDefault="00CD1435" w:rsidP="005F6B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proofErr w:type="gramStart"/>
      <w:r w:rsidRPr="005F6B4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5F6B4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 </w:t>
      </w:r>
      <w:proofErr w:type="spellStart"/>
      <w:r w:rsidRPr="005F6B4D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5F6B4D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  <w:r w:rsidR="001F622A" w:rsidRPr="005F6B4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в) п.</w:t>
      </w:r>
      <w:r w:rsidRPr="005F6B4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4.12.2.</w:t>
      </w:r>
      <w:proofErr w:type="gramEnd"/>
      <w:r w:rsidRPr="005F6B4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5F6B4D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 предоставляется</w:t>
      </w:r>
      <w:r w:rsidRPr="005F6B4D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D1435" w:rsidRPr="005F6B4D" w:rsidRDefault="00CD1435" w:rsidP="005F6B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5F6B4D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D1435" w:rsidRPr="005F6B4D" w:rsidRDefault="00CD1435" w:rsidP="005F6B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F6B4D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1830CD" w:rsidRPr="005F6B4D">
        <w:rPr>
          <w:rFonts w:ascii="Times New Roman" w:hAnsi="Times New Roman" w:cs="Times New Roman"/>
          <w:color w:val="000000"/>
          <w:sz w:val="23"/>
          <w:szCs w:val="23"/>
        </w:rPr>
        <w:t>ООО «</w:t>
      </w:r>
      <w:proofErr w:type="spellStart"/>
      <w:r w:rsidR="001830CD" w:rsidRPr="005F6B4D">
        <w:rPr>
          <w:rFonts w:ascii="Times New Roman" w:hAnsi="Times New Roman" w:cs="Times New Roman"/>
          <w:sz w:val="23"/>
          <w:szCs w:val="23"/>
        </w:rPr>
        <w:t>Яхтинг</w:t>
      </w:r>
      <w:proofErr w:type="spellEnd"/>
      <w:r w:rsidR="001830CD" w:rsidRPr="005F6B4D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Pr="005F6B4D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5,0); </w:t>
      </w:r>
    </w:p>
    <w:p w:rsidR="001830CD" w:rsidRPr="005F6B4D" w:rsidRDefault="00CD1435" w:rsidP="005F6B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F6B4D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1830CD" w:rsidRPr="005F6B4D">
        <w:rPr>
          <w:rFonts w:ascii="Times New Roman" w:hAnsi="Times New Roman" w:cs="Times New Roman"/>
          <w:color w:val="000000" w:themeColor="text1"/>
          <w:sz w:val="23"/>
          <w:szCs w:val="23"/>
        </w:rPr>
        <w:t>ООО «ЦЕНТР СПЕЦОДЕЖДЫ»</w:t>
      </w:r>
      <w:r w:rsidRPr="005F6B4D">
        <w:rPr>
          <w:rFonts w:ascii="Times New Roman" w:eastAsia="Calibri" w:hAnsi="Times New Roman" w:cs="Times New Roman"/>
          <w:sz w:val="23"/>
          <w:szCs w:val="23"/>
        </w:rPr>
        <w:t xml:space="preserve"> (итоговый балл –</w:t>
      </w:r>
      <w:r w:rsidR="001830CD" w:rsidRPr="005F6B4D">
        <w:rPr>
          <w:rFonts w:ascii="Times New Roman" w:eastAsia="Calibri" w:hAnsi="Times New Roman" w:cs="Times New Roman"/>
          <w:sz w:val="23"/>
          <w:szCs w:val="23"/>
        </w:rPr>
        <w:t xml:space="preserve"> 4,2</w:t>
      </w:r>
      <w:r w:rsidRPr="005F6B4D">
        <w:rPr>
          <w:rFonts w:ascii="Times New Roman" w:eastAsia="Calibri" w:hAnsi="Times New Roman" w:cs="Times New Roman"/>
          <w:sz w:val="23"/>
          <w:szCs w:val="23"/>
        </w:rPr>
        <w:t>)</w:t>
      </w:r>
      <w:r w:rsidR="001830CD" w:rsidRPr="005F6B4D">
        <w:rPr>
          <w:rFonts w:ascii="Times New Roman" w:eastAsia="Calibri" w:hAnsi="Times New Roman" w:cs="Times New Roman"/>
          <w:sz w:val="23"/>
          <w:szCs w:val="23"/>
        </w:rPr>
        <w:t>;</w:t>
      </w:r>
    </w:p>
    <w:p w:rsidR="001830CD" w:rsidRPr="005F6B4D" w:rsidRDefault="001830CD" w:rsidP="005F6B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F6B4D">
        <w:rPr>
          <w:rFonts w:ascii="Times New Roman" w:eastAsia="Calibri" w:hAnsi="Times New Roman" w:cs="Times New Roman"/>
          <w:sz w:val="23"/>
          <w:szCs w:val="23"/>
        </w:rPr>
        <w:t xml:space="preserve">3 место – 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ООО «</w:t>
      </w:r>
      <w:r w:rsidRPr="005F6B4D">
        <w:rPr>
          <w:rFonts w:ascii="Times New Roman" w:hAnsi="Times New Roman" w:cs="Times New Roman"/>
          <w:sz w:val="23"/>
          <w:szCs w:val="23"/>
        </w:rPr>
        <w:t>ЮНИОН СПб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Pr="005F6B4D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2,4);</w:t>
      </w:r>
    </w:p>
    <w:p w:rsidR="001830CD" w:rsidRPr="005F6B4D" w:rsidRDefault="001830CD" w:rsidP="005F6B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F6B4D">
        <w:rPr>
          <w:rFonts w:ascii="Times New Roman" w:eastAsia="Calibri" w:hAnsi="Times New Roman" w:cs="Times New Roman"/>
          <w:sz w:val="23"/>
          <w:szCs w:val="23"/>
        </w:rPr>
        <w:t xml:space="preserve">4 место – 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ООО «</w:t>
      </w:r>
      <w:proofErr w:type="spellStart"/>
      <w:r w:rsidRPr="005F6B4D">
        <w:rPr>
          <w:rFonts w:ascii="Times New Roman" w:hAnsi="Times New Roman" w:cs="Times New Roman"/>
          <w:sz w:val="23"/>
          <w:szCs w:val="23"/>
        </w:rPr>
        <w:t>Юниформ</w:t>
      </w:r>
      <w:proofErr w:type="spellEnd"/>
      <w:r w:rsidRPr="005F6B4D">
        <w:rPr>
          <w:rFonts w:ascii="Times New Roman" w:hAnsi="Times New Roman" w:cs="Times New Roman"/>
          <w:sz w:val="23"/>
          <w:szCs w:val="23"/>
        </w:rPr>
        <w:t xml:space="preserve"> 1000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Pr="005F6B4D">
        <w:rPr>
          <w:rFonts w:ascii="Times New Roman" w:eastAsia="Calibri" w:hAnsi="Times New Roman" w:cs="Times New Roman"/>
          <w:sz w:val="23"/>
          <w:szCs w:val="23"/>
        </w:rPr>
        <w:t xml:space="preserve"> (итоговый балл –1,8);</w:t>
      </w:r>
    </w:p>
    <w:p w:rsidR="00CD1435" w:rsidRPr="005F6B4D" w:rsidRDefault="001830CD" w:rsidP="005F6B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F6B4D">
        <w:rPr>
          <w:rFonts w:ascii="Times New Roman" w:eastAsia="Calibri" w:hAnsi="Times New Roman" w:cs="Times New Roman"/>
          <w:sz w:val="23"/>
          <w:szCs w:val="23"/>
        </w:rPr>
        <w:t xml:space="preserve">5 место – </w:t>
      </w:r>
      <w:r w:rsidRPr="005F6B4D">
        <w:rPr>
          <w:rFonts w:ascii="Times New Roman" w:hAnsi="Times New Roman" w:cs="Times New Roman"/>
          <w:color w:val="000000"/>
          <w:sz w:val="23"/>
          <w:szCs w:val="23"/>
        </w:rPr>
        <w:t>ООО «</w:t>
      </w:r>
      <w:proofErr w:type="spellStart"/>
      <w:r w:rsidRPr="005F6B4D">
        <w:rPr>
          <w:rFonts w:ascii="Times New Roman" w:hAnsi="Times New Roman" w:cs="Times New Roman"/>
          <w:sz w:val="23"/>
          <w:szCs w:val="23"/>
        </w:rPr>
        <w:t>Авирон</w:t>
      </w:r>
      <w:proofErr w:type="spellEnd"/>
      <w:r w:rsidRPr="005F6B4D">
        <w:rPr>
          <w:rFonts w:ascii="Times New Roman" w:hAnsi="Times New Roman" w:cs="Times New Roman"/>
          <w:color w:val="000000"/>
          <w:sz w:val="23"/>
          <w:szCs w:val="23"/>
        </w:rPr>
        <w:t>»</w:t>
      </w:r>
      <w:r w:rsidRPr="005F6B4D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0,8)</w:t>
      </w:r>
      <w:r w:rsidR="00CD1435" w:rsidRPr="005F6B4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D1435" w:rsidRPr="005F6B4D" w:rsidRDefault="00CD1435" w:rsidP="005F6B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D1435" w:rsidRDefault="00CD1435" w:rsidP="005F6B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D1435" w:rsidRPr="005F6B4D" w:rsidRDefault="00CD1435" w:rsidP="005F6B4D">
      <w:pPr>
        <w:tabs>
          <w:tab w:val="left" w:pos="1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9" w:name="_GoBack"/>
      <w:bookmarkEnd w:id="9"/>
      <w:r w:rsidRPr="005F6B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667D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 место –</w:t>
      </w:r>
      <w:r w:rsidRPr="00667D4B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801EC" w:rsidRPr="00667D4B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ООО «ЦЕНТР </w:t>
      </w:r>
      <w:r w:rsidR="007801EC" w:rsidRPr="00667D4B">
        <w:rPr>
          <w:rFonts w:ascii="Times New Roman" w:hAnsi="Times New Roman" w:cs="Times New Roman"/>
          <w:b/>
          <w:color w:val="000000" w:themeColor="text1"/>
          <w:sz w:val="23"/>
          <w:szCs w:val="23"/>
        </w:rPr>
        <w:lastRenderedPageBreak/>
        <w:t>СПЕЦОДЕЖДЫ»</w:t>
      </w:r>
      <w:r w:rsidR="00127C22" w:rsidRPr="005F6B4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(юридический адрес: </w:t>
      </w:r>
      <w:r w:rsidR="007801EC"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109156, г. Москва, ул. Генерала Кузнецова, д. 18, стр. 1, ко</w:t>
      </w:r>
      <w:r w:rsidR="007A10F5"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м. 28. </w:t>
      </w:r>
      <w:r w:rsidR="007801EC"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ИНН 5030065526, КПП 772101001, ОГРН 1095030000922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5F6B4D">
        <w:rPr>
          <w:rFonts w:ascii="Times New Roman" w:hAnsi="Times New Roman" w:cs="Times New Roman"/>
          <w:sz w:val="23"/>
          <w:szCs w:val="23"/>
        </w:rPr>
        <w:t xml:space="preserve"> 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</w:t>
      </w:r>
      <w:r w:rsidR="007801EC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среднего</w:t>
      </w:r>
      <w:r w:rsidR="00534E7F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предпринимательства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): </w:t>
      </w:r>
    </w:p>
    <w:p w:rsidR="00C56C48" w:rsidRPr="005F6B4D" w:rsidRDefault="00C56C48" w:rsidP="005F6B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F6B4D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: поставка </w:t>
      </w:r>
      <w:proofErr w:type="spellStart"/>
      <w:r w:rsidR="006F4E2A" w:rsidRPr="005F6B4D">
        <w:rPr>
          <w:rFonts w:ascii="Times New Roman" w:hAnsi="Times New Roman" w:cs="Times New Roman"/>
          <w:sz w:val="23"/>
          <w:szCs w:val="23"/>
        </w:rPr>
        <w:t>спецобуви</w:t>
      </w:r>
      <w:proofErr w:type="spellEnd"/>
      <w:r w:rsidRPr="005F6B4D">
        <w:rPr>
          <w:rFonts w:ascii="Times New Roman" w:hAnsi="Times New Roman" w:cs="Times New Roman"/>
          <w:sz w:val="23"/>
          <w:szCs w:val="23"/>
        </w:rPr>
        <w:t xml:space="preserve"> </w:t>
      </w:r>
      <w:r w:rsidRPr="005F6B4D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CB77F3" w:rsidRPr="005F6B4D" w:rsidRDefault="00C56C48" w:rsidP="005F6B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CB77F3" w:rsidRPr="005F6B4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CB77F3"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7A10F5" w:rsidRPr="005F6B4D" w:rsidRDefault="00CB77F3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</w:t>
      </w:r>
      <w:r w:rsidR="007A10F5" w:rsidRPr="005F6B4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Цена договора</w:t>
      </w:r>
      <w:r w:rsidR="007A10F5" w:rsidRPr="005F6B4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составляет не более 9 214 000 (Девяти миллионов двухсот четырнадцати тысяч) рублей 00 копеек, включая НДС.</w:t>
      </w:r>
    </w:p>
    <w:p w:rsidR="000A2A6D" w:rsidRPr="005F6B4D" w:rsidRDefault="00CB77F3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6A039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Цена </w:t>
      </w:r>
      <w:r w:rsidRPr="006A0395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за единицу Товара (итого по всем позициям)</w:t>
      </w:r>
      <w:r w:rsidRPr="006A039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: </w:t>
      </w:r>
      <w:r w:rsidR="007A10F5" w:rsidRPr="006A0395">
        <w:rPr>
          <w:rFonts w:ascii="Times New Roman" w:eastAsia="Times New Roman" w:hAnsi="Times New Roman" w:cs="Times New Roman"/>
          <w:sz w:val="23"/>
          <w:szCs w:val="23"/>
          <w:lang w:eastAsia="ru-RU"/>
        </w:rPr>
        <w:t>29 316 рублей 00 копеек</w:t>
      </w:r>
      <w:r w:rsidRPr="006A03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Pr="006A039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</w:t>
      </w:r>
      <w:r w:rsidR="00265815" w:rsidRPr="006A039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том числе </w:t>
      </w:r>
      <w:r w:rsidRPr="006A0395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</w:t>
      </w:r>
      <w:r w:rsidR="00265815" w:rsidRPr="006A03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A0395" w:rsidRPr="006A0395">
        <w:rPr>
          <w:rFonts w:ascii="Times New Roman" w:eastAsia="Times New Roman" w:hAnsi="Times New Roman" w:cs="Times New Roman"/>
          <w:sz w:val="23"/>
          <w:szCs w:val="23"/>
          <w:lang w:eastAsia="ru-RU"/>
        </w:rPr>
        <w:t>4 886</w:t>
      </w:r>
      <w:r w:rsidR="006A03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</w:t>
      </w:r>
      <w:r w:rsidRPr="005F6B4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. </w:t>
      </w:r>
      <w:r w:rsidR="000A2A6D" w:rsidRPr="005F6B4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6.4. Срок поставки Товара: </w:t>
      </w:r>
      <w:r w:rsidRPr="005F6B4D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 ул. Промышленная д. 15.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Общая цена Договора может быть изменена при изменении общего количество поставляемого Товара. В случае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Поставка осуществляется по заявке Покупателя, в которой указывается наименование, размер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</w:t>
      </w:r>
      <w:r w:rsidRPr="005F6B4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Спецификации (Приложение 1 Договора)</w:t>
      </w:r>
      <w:r w:rsidRPr="005F6B4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или на поставку части Товара, указанного в Спецификации (Приложение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Транспортная накладная, указанная в п.2.2. Договора, оформляется: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Характеристики, страна происхождения и срок годности Товара указаны в Приложении № 2 Договора;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Товар должен соответствовать техническому регламенту Таможенного союза «О безопасности средств индивидуальной защиты» (ТР ТС 019/2011), утвержденному Решением Комиссии Таможенного союза от 9 декабря 2011 г. № 878.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</w:t>
      </w:r>
      <w:r w:rsidRPr="005F6B4D">
        <w:rPr>
          <w:rFonts w:ascii="Times New Roman" w:hAnsi="Times New Roman" w:cs="Times New Roman"/>
          <w:bCs/>
          <w:sz w:val="23"/>
          <w:szCs w:val="23"/>
          <w:lang w:val="en-US"/>
        </w:rPr>
        <w:t>I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 квартала 2019</w:t>
      </w:r>
      <w:r w:rsidRPr="005F6B4D">
        <w:rPr>
          <w:rFonts w:ascii="Times New Roman" w:hAnsi="Times New Roman" w:cs="Times New Roman"/>
          <w:bCs/>
          <w:sz w:val="23"/>
          <w:szCs w:val="23"/>
          <w:lang w:val="en-US"/>
        </w:rPr>
        <w:t> </w:t>
      </w:r>
      <w:r w:rsidRPr="005F6B4D">
        <w:rPr>
          <w:rFonts w:ascii="Times New Roman" w:hAnsi="Times New Roman" w:cs="Times New Roman"/>
          <w:bCs/>
          <w:sz w:val="23"/>
          <w:szCs w:val="23"/>
        </w:rPr>
        <w:t>г. Гарантийный срок на Товар устанавливается: 12 (Двенадцат</w:t>
      </w:r>
      <w:r w:rsidR="007A10F5" w:rsidRPr="005F6B4D">
        <w:rPr>
          <w:rFonts w:ascii="Times New Roman" w:hAnsi="Times New Roman" w:cs="Times New Roman"/>
          <w:bCs/>
          <w:sz w:val="23"/>
          <w:szCs w:val="23"/>
        </w:rPr>
        <w:t>ь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) месяцев со дня поставки Товара Покупателю. Срок исполнения гарантийных </w:t>
      </w:r>
      <w:r w:rsidRPr="005F6B4D">
        <w:rPr>
          <w:rFonts w:ascii="Times New Roman" w:hAnsi="Times New Roman" w:cs="Times New Roman"/>
          <w:bCs/>
          <w:sz w:val="23"/>
          <w:szCs w:val="23"/>
        </w:rPr>
        <w:lastRenderedPageBreak/>
        <w:t>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5F6B4D">
        <w:rPr>
          <w:rFonts w:ascii="Times New Roman" w:hAnsi="Times New Roman" w:cs="Times New Roman"/>
          <w:sz w:val="23"/>
          <w:szCs w:val="23"/>
          <w:lang w:eastAsia="ar-SA"/>
        </w:rPr>
        <w:t>.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CB77F3" w:rsidRPr="005F6B4D" w:rsidRDefault="000A2A6D" w:rsidP="005F6B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Условия оплаты: </w:t>
      </w:r>
      <w:r w:rsidRPr="005F6B4D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CB77F3" w:rsidRPr="005F6B4D">
        <w:rPr>
          <w:rFonts w:ascii="Times New Roman" w:hAnsi="Times New Roman" w:cs="Times New Roman"/>
          <w:sz w:val="23"/>
          <w:szCs w:val="23"/>
        </w:rPr>
        <w:t>.</w:t>
      </w:r>
    </w:p>
    <w:p w:rsidR="00CD1435" w:rsidRPr="005F6B4D" w:rsidRDefault="00CD1435" w:rsidP="005F6B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F6B4D">
        <w:rPr>
          <w:rFonts w:ascii="Times New Roman" w:hAnsi="Times New Roman" w:cs="Times New Roman"/>
          <w:b/>
          <w:bCs/>
          <w:sz w:val="23"/>
          <w:szCs w:val="23"/>
        </w:rPr>
        <w:t>6.9.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5F6B4D">
        <w:rPr>
          <w:rFonts w:ascii="Times New Roman" w:hAnsi="Times New Roman" w:cs="Times New Roman"/>
          <w:b/>
          <w:bCs/>
          <w:sz w:val="23"/>
          <w:szCs w:val="23"/>
        </w:rPr>
        <w:t>Страна происхождения Товара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 – </w:t>
      </w:r>
      <w:r w:rsidR="0014619B" w:rsidRPr="005F6B4D">
        <w:rPr>
          <w:rFonts w:ascii="Times New Roman" w:hAnsi="Times New Roman" w:cs="Times New Roman"/>
          <w:sz w:val="23"/>
          <w:szCs w:val="23"/>
          <w:lang w:eastAsia="ru-RU"/>
        </w:rPr>
        <w:t>Россия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D1435" w:rsidRPr="005F6B4D" w:rsidRDefault="00CD1435" w:rsidP="005F6B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D1435" w:rsidRPr="005F6B4D" w:rsidRDefault="00CD1435" w:rsidP="005F6B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D1435" w:rsidRPr="005F6B4D" w:rsidRDefault="00CD1435" w:rsidP="005F6B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CD1435" w:rsidRPr="005F6B4D" w:rsidRDefault="00CD1435" w:rsidP="005F6B4D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D16488" w:rsidRPr="005F6B4D">
        <w:rPr>
          <w:rFonts w:ascii="Times New Roman" w:hAnsi="Times New Roman" w:cs="Times New Roman"/>
          <w:b/>
          <w:color w:val="000000"/>
          <w:sz w:val="23"/>
          <w:szCs w:val="23"/>
        </w:rPr>
        <w:t>ООО «</w:t>
      </w:r>
      <w:proofErr w:type="spellStart"/>
      <w:r w:rsidR="00D16488" w:rsidRPr="005F6B4D">
        <w:rPr>
          <w:rFonts w:ascii="Times New Roman" w:hAnsi="Times New Roman" w:cs="Times New Roman"/>
          <w:b/>
          <w:sz w:val="23"/>
          <w:szCs w:val="23"/>
        </w:rPr>
        <w:t>Яхтинг</w:t>
      </w:r>
      <w:proofErr w:type="spellEnd"/>
      <w:r w:rsidR="00D16488" w:rsidRPr="005F6B4D">
        <w:rPr>
          <w:rFonts w:ascii="Times New Roman" w:hAnsi="Times New Roman" w:cs="Times New Roman"/>
          <w:b/>
          <w:color w:val="000000"/>
          <w:sz w:val="23"/>
          <w:szCs w:val="23"/>
        </w:rPr>
        <w:t>»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(юридический адрес: </w:t>
      </w:r>
      <w:r w:rsidR="00D16488" w:rsidRPr="005F6B4D">
        <w:rPr>
          <w:rFonts w:ascii="Times New Roman" w:hAnsi="Times New Roman" w:cs="Times New Roman"/>
          <w:sz w:val="23"/>
          <w:szCs w:val="23"/>
        </w:rPr>
        <w:t>428028, Чувашская Республика, г. Чебоксары, пр. Тракторостроителей, д. 121</w:t>
      </w:r>
      <w:r w:rsidR="00D16488" w:rsidRPr="005F6B4D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="00D16488"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ИНН </w:t>
      </w:r>
      <w:r w:rsidR="00D16488" w:rsidRPr="005F6B4D">
        <w:rPr>
          <w:rFonts w:ascii="Times New Roman" w:hAnsi="Times New Roman" w:cs="Times New Roman"/>
          <w:sz w:val="23"/>
          <w:szCs w:val="23"/>
        </w:rPr>
        <w:t>2129004598</w:t>
      </w:r>
      <w:r w:rsidR="00D16488" w:rsidRPr="005F6B4D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 w:rsidR="00D16488" w:rsidRPr="005F6B4D">
        <w:rPr>
          <w:rFonts w:ascii="Times New Roman" w:hAnsi="Times New Roman" w:cs="Times New Roman"/>
          <w:sz w:val="23"/>
          <w:szCs w:val="23"/>
        </w:rPr>
        <w:t>КПП 213001001</w:t>
      </w:r>
      <w:r w:rsidR="00D16488" w:rsidRPr="005F6B4D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, </w:t>
      </w:r>
      <w:r w:rsidR="00D16488"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ОГРН</w:t>
      </w:r>
      <w:r w:rsidR="00D16488" w:rsidRPr="005F6B4D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 </w:t>
      </w:r>
      <w:r w:rsidR="00D16488" w:rsidRPr="005F6B4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1022101290177</w:t>
      </w:r>
      <w:r w:rsidRPr="005F6B4D">
        <w:rPr>
          <w:rFonts w:ascii="Times New Roman" w:hAnsi="Times New Roman" w:cs="Times New Roman"/>
          <w:sz w:val="23"/>
          <w:szCs w:val="23"/>
        </w:rPr>
        <w:t xml:space="preserve">, 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</w:t>
      </w:r>
      <w:r w:rsidR="00D16488"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>среднего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предпринимательства)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в Документации: </w:t>
      </w:r>
    </w:p>
    <w:p w:rsidR="00334433" w:rsidRPr="005F6B4D" w:rsidRDefault="00334433" w:rsidP="005F6B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F6B4D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: поставка </w:t>
      </w:r>
      <w:proofErr w:type="spellStart"/>
      <w:r w:rsidR="006F4E2A" w:rsidRPr="005F6B4D">
        <w:rPr>
          <w:rFonts w:ascii="Times New Roman" w:hAnsi="Times New Roman" w:cs="Times New Roman"/>
          <w:sz w:val="23"/>
          <w:szCs w:val="23"/>
        </w:rPr>
        <w:t>спецобуви</w:t>
      </w:r>
      <w:proofErr w:type="spellEnd"/>
      <w:r w:rsidRPr="005F6B4D">
        <w:rPr>
          <w:rFonts w:ascii="Times New Roman" w:hAnsi="Times New Roman" w:cs="Times New Roman"/>
          <w:sz w:val="23"/>
          <w:szCs w:val="23"/>
        </w:rPr>
        <w:t xml:space="preserve"> </w:t>
      </w:r>
      <w:r w:rsidRPr="005F6B4D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BB4998" w:rsidRPr="005F6B4D" w:rsidRDefault="00334433" w:rsidP="005F6B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hAnsi="Times New Roman" w:cs="Times New Roman"/>
          <w:b/>
          <w:bCs/>
          <w:sz w:val="23"/>
          <w:szCs w:val="23"/>
        </w:rPr>
        <w:t>7.2</w:t>
      </w:r>
      <w:r w:rsidR="00BB4998" w:rsidRPr="005F6B4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поставляемого Товара: </w:t>
      </w:r>
      <w:r w:rsidR="00BB4998"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D16488" w:rsidRPr="006A0395" w:rsidRDefault="0066742C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BB4998"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.3. </w:t>
      </w:r>
      <w:r w:rsidR="00D16488" w:rsidRPr="005F6B4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Цена договора</w:t>
      </w:r>
      <w:r w:rsidR="00D16488" w:rsidRPr="005F6B4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составляет не более 9 214 000 (Девяти миллионов двухсот четырнадцати тысяч) рублей 00 копеек</w:t>
      </w:r>
      <w:r w:rsidR="00D16488" w:rsidRPr="006A039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, включая НДС.</w:t>
      </w:r>
    </w:p>
    <w:p w:rsidR="000A2A6D" w:rsidRPr="005F6B4D" w:rsidRDefault="0066742C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6A039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="00BB4998" w:rsidRPr="006A039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ена </w:t>
      </w:r>
      <w:r w:rsidR="00BB4998" w:rsidRPr="006A0395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за единицу Товара (итого по всем позициям)</w:t>
      </w:r>
      <w:r w:rsidR="00BB4998" w:rsidRPr="006A039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: </w:t>
      </w:r>
      <w:r w:rsidR="00D16488" w:rsidRPr="006A0395">
        <w:rPr>
          <w:rFonts w:ascii="Times New Roman" w:eastAsia="Times New Roman" w:hAnsi="Times New Roman" w:cs="Times New Roman"/>
          <w:sz w:val="23"/>
          <w:szCs w:val="23"/>
          <w:lang w:eastAsia="ru-RU"/>
        </w:rPr>
        <w:t>26 562 рубля 00 копеек</w:t>
      </w:r>
      <w:r w:rsidR="000A2A6D" w:rsidRPr="006A03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265815" w:rsidRPr="006A039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в том числе </w:t>
      </w:r>
      <w:r w:rsidR="00265815" w:rsidRPr="006A039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НДС </w:t>
      </w:r>
      <w:r w:rsidR="006A0395" w:rsidRPr="006A0395">
        <w:rPr>
          <w:rFonts w:ascii="Times New Roman" w:eastAsia="Times New Roman" w:hAnsi="Times New Roman" w:cs="Times New Roman"/>
          <w:sz w:val="23"/>
          <w:szCs w:val="23"/>
          <w:lang w:eastAsia="ru-RU"/>
        </w:rPr>
        <w:t>4 427 рублей 00 копеек</w:t>
      </w:r>
      <w:r w:rsidR="000A2A6D" w:rsidRPr="006A039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  <w:r w:rsidR="000A2A6D" w:rsidRPr="005F6B4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7.4. Срок поставки Товара: </w:t>
      </w:r>
      <w:r w:rsidRPr="005F6B4D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7.5. Место поставки Товара: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 ул. Промышленная д. 15.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7.6. Особые условия: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Общая цена Договора может быть изменена при изменении общего количество поставляемого Товара. В случае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Поставка осуществляется по заявке Покупателя, в которой указывается наименование, размер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</w:t>
      </w:r>
      <w:r w:rsidRPr="005F6B4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Спецификации (Приложение 1 Договора)</w:t>
      </w:r>
      <w:r w:rsidRPr="005F6B4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или на поставку части Товара, указанного в Спецификации (Приложение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</w:t>
      </w: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Покупателя. В случае наличия брака более 10% по заявке - вся партия бракуется и возвращается Поставщику за его счет.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Транспортная накладная, указанная в п.2.2. Договора, оформляется: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Характеристики, страна происхождения и срок годности Товара указаны в Приложении № 2 Договора;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Товар должен соответствовать техническому регламенту Таможенного союза «О безопасности средств индивидуальной защиты» (ТР ТС 019/2011), утвержденному Решением Комиссии Таможенного союза от 9 декабря 2011 г. № 878.</w:t>
      </w:r>
    </w:p>
    <w:p w:rsidR="000A2A6D" w:rsidRPr="005F6B4D" w:rsidRDefault="000A2A6D" w:rsidP="005F6B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7.7. Иные условия:</w:t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</w:t>
      </w:r>
      <w:r w:rsidRPr="005F6B4D">
        <w:rPr>
          <w:rFonts w:ascii="Times New Roman" w:hAnsi="Times New Roman" w:cs="Times New Roman"/>
          <w:bCs/>
          <w:sz w:val="23"/>
          <w:szCs w:val="23"/>
          <w:lang w:val="en-US"/>
        </w:rPr>
        <w:t>I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 квартала 2019</w:t>
      </w:r>
      <w:r w:rsidRPr="005F6B4D">
        <w:rPr>
          <w:rFonts w:ascii="Times New Roman" w:hAnsi="Times New Roman" w:cs="Times New Roman"/>
          <w:bCs/>
          <w:sz w:val="23"/>
          <w:szCs w:val="23"/>
          <w:lang w:val="en-US"/>
        </w:rPr>
        <w:t> </w:t>
      </w:r>
      <w:r w:rsidRPr="005F6B4D">
        <w:rPr>
          <w:rFonts w:ascii="Times New Roman" w:hAnsi="Times New Roman" w:cs="Times New Roman"/>
          <w:bCs/>
          <w:sz w:val="23"/>
          <w:szCs w:val="23"/>
        </w:rPr>
        <w:t>г. Гарантийный срок на Товар устанавливается: 12 (Двенадцат</w:t>
      </w:r>
      <w:r w:rsidR="0034290B" w:rsidRPr="005F6B4D">
        <w:rPr>
          <w:rFonts w:ascii="Times New Roman" w:hAnsi="Times New Roman" w:cs="Times New Roman"/>
          <w:bCs/>
          <w:sz w:val="23"/>
          <w:szCs w:val="23"/>
        </w:rPr>
        <w:t>ь</w:t>
      </w:r>
      <w:r w:rsidRPr="005F6B4D">
        <w:rPr>
          <w:rFonts w:ascii="Times New Roman" w:hAnsi="Times New Roman" w:cs="Times New Roman"/>
          <w:bCs/>
          <w:sz w:val="23"/>
          <w:szCs w:val="23"/>
        </w:rPr>
        <w:t>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5F6B4D">
        <w:rPr>
          <w:rFonts w:ascii="Times New Roman" w:hAnsi="Times New Roman" w:cs="Times New Roman"/>
          <w:sz w:val="23"/>
          <w:szCs w:val="23"/>
          <w:lang w:eastAsia="ar-SA"/>
        </w:rPr>
        <w:t>.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334433" w:rsidRPr="005F6B4D" w:rsidRDefault="000A2A6D" w:rsidP="005F6B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7.8. Условия оплаты: </w:t>
      </w:r>
      <w:r w:rsidRPr="005F6B4D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334433" w:rsidRPr="005F6B4D">
        <w:rPr>
          <w:rFonts w:ascii="Times New Roman" w:hAnsi="Times New Roman" w:cs="Times New Roman"/>
          <w:sz w:val="23"/>
          <w:szCs w:val="23"/>
        </w:rPr>
        <w:t>.</w:t>
      </w:r>
    </w:p>
    <w:p w:rsidR="00CD1435" w:rsidRPr="005F6B4D" w:rsidRDefault="00CD1435" w:rsidP="005F6B4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F6B4D">
        <w:rPr>
          <w:rFonts w:ascii="Times New Roman" w:hAnsi="Times New Roman" w:cs="Times New Roman"/>
          <w:b/>
          <w:bCs/>
          <w:sz w:val="23"/>
          <w:szCs w:val="23"/>
        </w:rPr>
        <w:t>7.9.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5F6B4D">
        <w:rPr>
          <w:rFonts w:ascii="Times New Roman" w:hAnsi="Times New Roman" w:cs="Times New Roman"/>
          <w:b/>
          <w:bCs/>
          <w:sz w:val="23"/>
          <w:szCs w:val="23"/>
        </w:rPr>
        <w:t>Страна происхождения Товара</w:t>
      </w:r>
      <w:r w:rsidRPr="005F6B4D">
        <w:rPr>
          <w:rFonts w:ascii="Times New Roman" w:hAnsi="Times New Roman" w:cs="Times New Roman"/>
          <w:bCs/>
          <w:sz w:val="23"/>
          <w:szCs w:val="23"/>
        </w:rPr>
        <w:t xml:space="preserve"> – </w:t>
      </w:r>
      <w:r w:rsidR="0034290B" w:rsidRPr="005F6B4D">
        <w:rPr>
          <w:rFonts w:ascii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5F6B4D">
        <w:rPr>
          <w:rFonts w:ascii="Times New Roman" w:hAnsi="Times New Roman" w:cs="Times New Roman"/>
          <w:bCs/>
          <w:sz w:val="23"/>
          <w:szCs w:val="23"/>
        </w:rPr>
        <w:t>.</w:t>
      </w:r>
    </w:p>
    <w:p w:rsidR="00CD1435" w:rsidRPr="005F6B4D" w:rsidRDefault="00CD1435" w:rsidP="005F6B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D1435" w:rsidRPr="005F6B4D" w:rsidRDefault="00CD1435" w:rsidP="005F6B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54B12" w:rsidRPr="005F6B4D" w:rsidRDefault="00454B12" w:rsidP="005F6B4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454B12" w:rsidRPr="005F6B4D" w:rsidRDefault="00454B12" w:rsidP="005F6B4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4C2D6E" w:rsidRPr="005F6B4D" w:rsidRDefault="004C2D6E" w:rsidP="005F6B4D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810B8" w:rsidRPr="005F6B4D" w:rsidTr="00617A58">
        <w:trPr>
          <w:trHeight w:val="568"/>
        </w:trPr>
        <w:tc>
          <w:tcPr>
            <w:tcW w:w="5495" w:type="dxa"/>
          </w:tcPr>
          <w:p w:rsidR="009810B8" w:rsidRPr="005F6B4D" w:rsidRDefault="009810B8" w:rsidP="005F6B4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F6B4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810B8" w:rsidRPr="005F6B4D" w:rsidRDefault="009810B8" w:rsidP="005F6B4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F6B4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810B8" w:rsidRPr="005F6B4D" w:rsidRDefault="009810B8" w:rsidP="005F6B4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810B8" w:rsidRPr="005F6B4D" w:rsidRDefault="009810B8" w:rsidP="005F6B4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F6B4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9810B8" w:rsidRPr="005F6B4D" w:rsidTr="00617A58">
        <w:trPr>
          <w:trHeight w:val="568"/>
        </w:trPr>
        <w:tc>
          <w:tcPr>
            <w:tcW w:w="5495" w:type="dxa"/>
          </w:tcPr>
          <w:p w:rsidR="009810B8" w:rsidRPr="005F6B4D" w:rsidRDefault="009810B8" w:rsidP="005F6B4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810B8" w:rsidRPr="005F6B4D" w:rsidRDefault="009810B8" w:rsidP="005F6B4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F6B4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810B8" w:rsidRPr="005F6B4D" w:rsidRDefault="009810B8" w:rsidP="005F6B4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810B8" w:rsidRPr="005F6B4D" w:rsidTr="00617A58">
        <w:trPr>
          <w:trHeight w:val="568"/>
        </w:trPr>
        <w:tc>
          <w:tcPr>
            <w:tcW w:w="5495" w:type="dxa"/>
          </w:tcPr>
          <w:p w:rsidR="009810B8" w:rsidRPr="005F6B4D" w:rsidRDefault="009810B8" w:rsidP="005F6B4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F6B4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5F6B4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Pr="005F6B4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810B8" w:rsidRPr="005F6B4D" w:rsidRDefault="009810B8" w:rsidP="005F6B4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F6B4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9810B8" w:rsidRPr="005F6B4D" w:rsidTr="00617A58">
        <w:trPr>
          <w:trHeight w:val="568"/>
        </w:trPr>
        <w:tc>
          <w:tcPr>
            <w:tcW w:w="5495" w:type="dxa"/>
          </w:tcPr>
          <w:p w:rsidR="009810B8" w:rsidRPr="005F6B4D" w:rsidRDefault="009810B8" w:rsidP="005F6B4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F6B4D">
              <w:rPr>
                <w:rFonts w:ascii="Times New Roman" w:hAnsi="Times New Roman" w:cs="Times New Roman"/>
                <w:sz w:val="23"/>
                <w:szCs w:val="23"/>
              </w:rPr>
              <w:t>Э.Г. Загирова</w:t>
            </w:r>
          </w:p>
        </w:tc>
        <w:tc>
          <w:tcPr>
            <w:tcW w:w="4536" w:type="dxa"/>
          </w:tcPr>
          <w:p w:rsidR="009810B8" w:rsidRPr="005F6B4D" w:rsidRDefault="009810B8" w:rsidP="005F6B4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F6B4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9810B8" w:rsidRPr="005F6B4D" w:rsidTr="00617A58">
        <w:trPr>
          <w:trHeight w:val="534"/>
        </w:trPr>
        <w:tc>
          <w:tcPr>
            <w:tcW w:w="5495" w:type="dxa"/>
          </w:tcPr>
          <w:p w:rsidR="009810B8" w:rsidRPr="005F6B4D" w:rsidRDefault="009810B8" w:rsidP="005F6B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5F6B4D">
              <w:rPr>
                <w:rFonts w:ascii="Times New Roman" w:hAnsi="Times New Roman" w:cs="Times New Roman"/>
                <w:sz w:val="23"/>
                <w:szCs w:val="23"/>
              </w:rPr>
              <w:t>Н.В. Макеева</w:t>
            </w:r>
            <w:r w:rsidRPr="005F6B4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  <w:p w:rsidR="009810B8" w:rsidRPr="005F6B4D" w:rsidRDefault="009810B8" w:rsidP="005F6B4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9810B8" w:rsidRPr="005F6B4D" w:rsidRDefault="009810B8" w:rsidP="005F6B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5F6B4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О.В. Петровская</w:t>
            </w:r>
          </w:p>
          <w:p w:rsidR="009810B8" w:rsidRPr="005F6B4D" w:rsidRDefault="009810B8" w:rsidP="005F6B4D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</w:p>
          <w:p w:rsidR="009810B8" w:rsidRPr="005F6B4D" w:rsidRDefault="00A15B07" w:rsidP="005F6B4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F6B4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Г.П. </w:t>
            </w:r>
            <w:proofErr w:type="spellStart"/>
            <w:r w:rsidRPr="005F6B4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Акил</w:t>
            </w:r>
            <w:r w:rsidR="009810B8" w:rsidRPr="005F6B4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ова</w:t>
            </w:r>
            <w:proofErr w:type="spellEnd"/>
          </w:p>
        </w:tc>
        <w:tc>
          <w:tcPr>
            <w:tcW w:w="4536" w:type="dxa"/>
          </w:tcPr>
          <w:p w:rsidR="009810B8" w:rsidRPr="005F6B4D" w:rsidRDefault="009810B8" w:rsidP="005F6B4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F6B4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5F6B4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9810B8" w:rsidRPr="005F6B4D" w:rsidRDefault="009810B8" w:rsidP="005F6B4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9810B8" w:rsidRPr="005F6B4D" w:rsidRDefault="009810B8" w:rsidP="005F6B4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F6B4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9810B8" w:rsidRPr="005F6B4D" w:rsidRDefault="009810B8" w:rsidP="005F6B4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9810B8" w:rsidRPr="005F6B4D" w:rsidRDefault="009810B8" w:rsidP="005F6B4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F6B4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CA64DC" w:rsidRPr="005F6B4D" w:rsidRDefault="00CA64DC" w:rsidP="005F6B4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810B8" w:rsidRPr="005F6B4D" w:rsidRDefault="009810B8" w:rsidP="005F6B4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F6B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810B8" w:rsidRPr="005F6B4D" w:rsidRDefault="009810B8" w:rsidP="005F6B4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6B4D">
        <w:rPr>
          <w:rFonts w:ascii="Times New Roman" w:hAnsi="Times New Roman" w:cs="Times New Roman"/>
          <w:sz w:val="23"/>
          <w:szCs w:val="23"/>
          <w:lang w:eastAsia="ru-RU"/>
        </w:rPr>
        <w:t xml:space="preserve">В.А. Ермоленко </w:t>
      </w:r>
      <w:r w:rsidRPr="005F6B4D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5F6B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9810B8" w:rsidRPr="005F6B4D" w:rsidRDefault="009810B8" w:rsidP="005F6B4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9810B8" w:rsidRPr="005F6B4D" w:rsidSect="000453FA">
      <w:headerReference w:type="default" r:id="rId9"/>
      <w:pgSz w:w="11906" w:h="16838"/>
      <w:pgMar w:top="851" w:right="62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646" w:rsidRDefault="00A43646" w:rsidP="00167DDE">
      <w:pPr>
        <w:spacing w:after="0" w:line="240" w:lineRule="auto"/>
      </w:pPr>
      <w:r>
        <w:separator/>
      </w:r>
    </w:p>
  </w:endnote>
  <w:endnote w:type="continuationSeparator" w:id="0">
    <w:p w:rsidR="00A43646" w:rsidRDefault="00A4364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646" w:rsidRDefault="00A43646" w:rsidP="00167DDE">
      <w:pPr>
        <w:spacing w:after="0" w:line="240" w:lineRule="auto"/>
      </w:pPr>
      <w:r>
        <w:separator/>
      </w:r>
    </w:p>
  </w:footnote>
  <w:footnote w:type="continuationSeparator" w:id="0">
    <w:p w:rsidR="00A43646" w:rsidRDefault="00A4364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4838748"/>
      <w:docPartObj>
        <w:docPartGallery w:val="Page Numbers (Top of Page)"/>
        <w:docPartUnique/>
      </w:docPartObj>
    </w:sdtPr>
    <w:sdtEndPr/>
    <w:sdtContent>
      <w:p w:rsidR="00B72562" w:rsidRDefault="005F6B4D" w:rsidP="005F6B4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71409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</w:t>
        </w:r>
        <w:r w:rsidR="00F01583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>заявок на участие</w:t>
        </w:r>
      </w:p>
      <w:p w:rsidR="00113FC5" w:rsidRDefault="00F01583" w:rsidP="00B16BE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16BE0">
          <w:rPr>
            <w:rFonts w:ascii="Times New Roman" w:eastAsia="Calibri" w:hAnsi="Times New Roman" w:cs="Times New Roman"/>
            <w:sz w:val="16"/>
            <w:szCs w:val="16"/>
          </w:rPr>
          <w:t xml:space="preserve">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B7256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171409" w:rsidRDefault="00F01583" w:rsidP="0017140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proofErr w:type="spellStart"/>
        <w:r w:rsidR="006F4E2A">
          <w:rPr>
            <w:rFonts w:ascii="Times New Roman" w:eastAsia="Calibri" w:hAnsi="Times New Roman" w:cs="Times New Roman"/>
            <w:sz w:val="16"/>
            <w:szCs w:val="16"/>
          </w:rPr>
          <w:t>спецобуви</w:t>
        </w:r>
        <w:proofErr w:type="spellEnd"/>
        <w:r w:rsidR="00211375" w:rsidRPr="0021137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6F4E2A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F4E2A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B4CD6" w:rsidRPr="00C45A27" w:rsidRDefault="00171409" w:rsidP="0017140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A7752"/>
    <w:multiLevelType w:val="hybridMultilevel"/>
    <w:tmpl w:val="3A9845AA"/>
    <w:lvl w:ilvl="0" w:tplc="10C6C868">
      <w:start w:val="4"/>
      <w:numFmt w:val="decimal"/>
      <w:lvlText w:val="%1."/>
      <w:lvlJc w:val="left"/>
      <w:pPr>
        <w:ind w:left="1069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62E0D59"/>
    <w:multiLevelType w:val="hybridMultilevel"/>
    <w:tmpl w:val="9B0A38BA"/>
    <w:lvl w:ilvl="0" w:tplc="9CD414AE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5"/>
  </w:num>
  <w:num w:numId="7">
    <w:abstractNumId w:val="5"/>
  </w:num>
  <w:num w:numId="8">
    <w:abstractNumId w:val="22"/>
  </w:num>
  <w:num w:numId="9">
    <w:abstractNumId w:val="18"/>
  </w:num>
  <w:num w:numId="10">
    <w:abstractNumId w:val="7"/>
  </w:num>
  <w:num w:numId="11">
    <w:abstractNumId w:val="23"/>
  </w:num>
  <w:num w:numId="12">
    <w:abstractNumId w:val="13"/>
  </w:num>
  <w:num w:numId="13">
    <w:abstractNumId w:val="25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4"/>
  </w:num>
  <w:num w:numId="20">
    <w:abstractNumId w:val="19"/>
  </w:num>
  <w:num w:numId="21">
    <w:abstractNumId w:val="24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0"/>
  </w:num>
  <w:num w:numId="29">
    <w:abstractNumId w:val="11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31"/>
  </w:num>
  <w:num w:numId="38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D6C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078"/>
    <w:rsid w:val="00030BC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06E2"/>
    <w:rsid w:val="000410C0"/>
    <w:rsid w:val="00041DA2"/>
    <w:rsid w:val="00043271"/>
    <w:rsid w:val="00043A9D"/>
    <w:rsid w:val="00043F59"/>
    <w:rsid w:val="0004423E"/>
    <w:rsid w:val="00044335"/>
    <w:rsid w:val="000453FA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8AF"/>
    <w:rsid w:val="00097D0D"/>
    <w:rsid w:val="000A0364"/>
    <w:rsid w:val="000A101B"/>
    <w:rsid w:val="000A118C"/>
    <w:rsid w:val="000A2A6D"/>
    <w:rsid w:val="000A378D"/>
    <w:rsid w:val="000A38A7"/>
    <w:rsid w:val="000A53D4"/>
    <w:rsid w:val="000A59DC"/>
    <w:rsid w:val="000A5B8D"/>
    <w:rsid w:val="000A60F7"/>
    <w:rsid w:val="000A611A"/>
    <w:rsid w:val="000A61BC"/>
    <w:rsid w:val="000A68F0"/>
    <w:rsid w:val="000A7AA2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49D7"/>
    <w:rsid w:val="000B5E62"/>
    <w:rsid w:val="000B6552"/>
    <w:rsid w:val="000B6FAF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14E"/>
    <w:rsid w:val="000D37B0"/>
    <w:rsid w:val="000D46D7"/>
    <w:rsid w:val="000D4817"/>
    <w:rsid w:val="000D553C"/>
    <w:rsid w:val="000D56A1"/>
    <w:rsid w:val="000D615F"/>
    <w:rsid w:val="000D62F2"/>
    <w:rsid w:val="000D6776"/>
    <w:rsid w:val="000D6AA9"/>
    <w:rsid w:val="000D75FA"/>
    <w:rsid w:val="000D7702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0F03"/>
    <w:rsid w:val="000F2F84"/>
    <w:rsid w:val="000F35CC"/>
    <w:rsid w:val="000F38D3"/>
    <w:rsid w:val="000F3C8A"/>
    <w:rsid w:val="000F52EA"/>
    <w:rsid w:val="000F689D"/>
    <w:rsid w:val="0010022D"/>
    <w:rsid w:val="001008F6"/>
    <w:rsid w:val="00101104"/>
    <w:rsid w:val="0010123E"/>
    <w:rsid w:val="0010192C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3FC5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C22"/>
    <w:rsid w:val="00127EEE"/>
    <w:rsid w:val="00130231"/>
    <w:rsid w:val="00131D4C"/>
    <w:rsid w:val="00132650"/>
    <w:rsid w:val="00133EE0"/>
    <w:rsid w:val="001350BF"/>
    <w:rsid w:val="001363A0"/>
    <w:rsid w:val="00136C35"/>
    <w:rsid w:val="00137042"/>
    <w:rsid w:val="0013795D"/>
    <w:rsid w:val="00140582"/>
    <w:rsid w:val="001424C7"/>
    <w:rsid w:val="001433F6"/>
    <w:rsid w:val="00143AEA"/>
    <w:rsid w:val="00143B09"/>
    <w:rsid w:val="00143D13"/>
    <w:rsid w:val="0014619B"/>
    <w:rsid w:val="0014659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C4E"/>
    <w:rsid w:val="00166D2F"/>
    <w:rsid w:val="00167DDE"/>
    <w:rsid w:val="00170422"/>
    <w:rsid w:val="00170C83"/>
    <w:rsid w:val="0017116C"/>
    <w:rsid w:val="00171409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0CD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256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5AB8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1F622A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75"/>
    <w:rsid w:val="00211394"/>
    <w:rsid w:val="00211970"/>
    <w:rsid w:val="002142C4"/>
    <w:rsid w:val="0021464E"/>
    <w:rsid w:val="002148EE"/>
    <w:rsid w:val="00214DBD"/>
    <w:rsid w:val="0021588F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5815"/>
    <w:rsid w:val="00266605"/>
    <w:rsid w:val="002702E7"/>
    <w:rsid w:val="00270A32"/>
    <w:rsid w:val="00271700"/>
    <w:rsid w:val="002718CD"/>
    <w:rsid w:val="00271D03"/>
    <w:rsid w:val="002725E4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4C12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0A0"/>
    <w:rsid w:val="002C1A23"/>
    <w:rsid w:val="002C1F3A"/>
    <w:rsid w:val="002C2B65"/>
    <w:rsid w:val="002C3649"/>
    <w:rsid w:val="002C3722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4C6B"/>
    <w:rsid w:val="002D55F2"/>
    <w:rsid w:val="002E06DA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01B4"/>
    <w:rsid w:val="00305153"/>
    <w:rsid w:val="00305ADB"/>
    <w:rsid w:val="0030671C"/>
    <w:rsid w:val="00306FBD"/>
    <w:rsid w:val="00310BE7"/>
    <w:rsid w:val="00313490"/>
    <w:rsid w:val="00313EAC"/>
    <w:rsid w:val="00315CC0"/>
    <w:rsid w:val="00317548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A25"/>
    <w:rsid w:val="00324D73"/>
    <w:rsid w:val="003255D6"/>
    <w:rsid w:val="00326032"/>
    <w:rsid w:val="00326562"/>
    <w:rsid w:val="00326619"/>
    <w:rsid w:val="003268FB"/>
    <w:rsid w:val="00326F52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90B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5A92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6C9"/>
    <w:rsid w:val="00383B4F"/>
    <w:rsid w:val="00384FF0"/>
    <w:rsid w:val="00385459"/>
    <w:rsid w:val="003857E2"/>
    <w:rsid w:val="00386BCD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2AB"/>
    <w:rsid w:val="003A1A4F"/>
    <w:rsid w:val="003A2041"/>
    <w:rsid w:val="003A44A1"/>
    <w:rsid w:val="003A4BDF"/>
    <w:rsid w:val="003A4E48"/>
    <w:rsid w:val="003A5E2B"/>
    <w:rsid w:val="003A615E"/>
    <w:rsid w:val="003A7067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BC4"/>
    <w:rsid w:val="003D1C3B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6719"/>
    <w:rsid w:val="003F7049"/>
    <w:rsid w:val="003F734A"/>
    <w:rsid w:val="00400A63"/>
    <w:rsid w:val="00400DD5"/>
    <w:rsid w:val="004022A8"/>
    <w:rsid w:val="00402535"/>
    <w:rsid w:val="00402616"/>
    <w:rsid w:val="004032ED"/>
    <w:rsid w:val="00403A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5F9A"/>
    <w:rsid w:val="00417BC8"/>
    <w:rsid w:val="004216F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8B"/>
    <w:rsid w:val="00434A73"/>
    <w:rsid w:val="00434D1C"/>
    <w:rsid w:val="00434FCA"/>
    <w:rsid w:val="00435360"/>
    <w:rsid w:val="004355FB"/>
    <w:rsid w:val="00435B78"/>
    <w:rsid w:val="00436D62"/>
    <w:rsid w:val="00437939"/>
    <w:rsid w:val="00440913"/>
    <w:rsid w:val="0044123B"/>
    <w:rsid w:val="00442EA7"/>
    <w:rsid w:val="004437FD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4710"/>
    <w:rsid w:val="00454B12"/>
    <w:rsid w:val="00456A77"/>
    <w:rsid w:val="0046024C"/>
    <w:rsid w:val="00460498"/>
    <w:rsid w:val="0046170B"/>
    <w:rsid w:val="00462611"/>
    <w:rsid w:val="00463C77"/>
    <w:rsid w:val="00465059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764"/>
    <w:rsid w:val="00480BE5"/>
    <w:rsid w:val="00480ECE"/>
    <w:rsid w:val="00481634"/>
    <w:rsid w:val="004822B8"/>
    <w:rsid w:val="00482D18"/>
    <w:rsid w:val="00482EEF"/>
    <w:rsid w:val="00483B46"/>
    <w:rsid w:val="00486283"/>
    <w:rsid w:val="00486B8D"/>
    <w:rsid w:val="004871C8"/>
    <w:rsid w:val="00487802"/>
    <w:rsid w:val="004901A8"/>
    <w:rsid w:val="0049198B"/>
    <w:rsid w:val="00491ECE"/>
    <w:rsid w:val="00492310"/>
    <w:rsid w:val="0049346B"/>
    <w:rsid w:val="00493BD6"/>
    <w:rsid w:val="00493EF5"/>
    <w:rsid w:val="00495396"/>
    <w:rsid w:val="004959A9"/>
    <w:rsid w:val="00495F16"/>
    <w:rsid w:val="0049645D"/>
    <w:rsid w:val="004A095E"/>
    <w:rsid w:val="004A2C65"/>
    <w:rsid w:val="004A38AC"/>
    <w:rsid w:val="004A5871"/>
    <w:rsid w:val="004A64B8"/>
    <w:rsid w:val="004A770D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17D6"/>
    <w:rsid w:val="004C2D6E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2E42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4404"/>
    <w:rsid w:val="005067DF"/>
    <w:rsid w:val="00506860"/>
    <w:rsid w:val="00510CF0"/>
    <w:rsid w:val="005120E9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6AF"/>
    <w:rsid w:val="00517B44"/>
    <w:rsid w:val="00520E75"/>
    <w:rsid w:val="00520EFC"/>
    <w:rsid w:val="00520F2A"/>
    <w:rsid w:val="005224AF"/>
    <w:rsid w:val="00523122"/>
    <w:rsid w:val="0052348C"/>
    <w:rsid w:val="00523D19"/>
    <w:rsid w:val="00524B10"/>
    <w:rsid w:val="00524B7B"/>
    <w:rsid w:val="00524F63"/>
    <w:rsid w:val="005254C4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176"/>
    <w:rsid w:val="00534E7F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262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86126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4BB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395"/>
    <w:rsid w:val="005C3EA3"/>
    <w:rsid w:val="005C3ED1"/>
    <w:rsid w:val="005C44A5"/>
    <w:rsid w:val="005C48AF"/>
    <w:rsid w:val="005C500E"/>
    <w:rsid w:val="005C523E"/>
    <w:rsid w:val="005C5A9C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670C"/>
    <w:rsid w:val="005D7BA1"/>
    <w:rsid w:val="005E1011"/>
    <w:rsid w:val="005E1D01"/>
    <w:rsid w:val="005E1EAF"/>
    <w:rsid w:val="005E28B5"/>
    <w:rsid w:val="005E290A"/>
    <w:rsid w:val="005E3971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B4D"/>
    <w:rsid w:val="005F7265"/>
    <w:rsid w:val="005F76B5"/>
    <w:rsid w:val="0060060F"/>
    <w:rsid w:val="00600EAD"/>
    <w:rsid w:val="00601CFB"/>
    <w:rsid w:val="00603221"/>
    <w:rsid w:val="006045EC"/>
    <w:rsid w:val="00605327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2D5"/>
    <w:rsid w:val="006149AE"/>
    <w:rsid w:val="00614A9E"/>
    <w:rsid w:val="00614D7F"/>
    <w:rsid w:val="0061675B"/>
    <w:rsid w:val="00620076"/>
    <w:rsid w:val="0062135B"/>
    <w:rsid w:val="0062172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7B0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0C32"/>
    <w:rsid w:val="00661C30"/>
    <w:rsid w:val="00662719"/>
    <w:rsid w:val="006631AC"/>
    <w:rsid w:val="00663ED6"/>
    <w:rsid w:val="00665575"/>
    <w:rsid w:val="00665A2F"/>
    <w:rsid w:val="00665B91"/>
    <w:rsid w:val="00665FB3"/>
    <w:rsid w:val="0066742C"/>
    <w:rsid w:val="0066759B"/>
    <w:rsid w:val="00667D4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3F4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395"/>
    <w:rsid w:val="006A063E"/>
    <w:rsid w:val="006A0A29"/>
    <w:rsid w:val="006A3075"/>
    <w:rsid w:val="006A3BF1"/>
    <w:rsid w:val="006A3C4F"/>
    <w:rsid w:val="006A3CE8"/>
    <w:rsid w:val="006A3D3C"/>
    <w:rsid w:val="006A521D"/>
    <w:rsid w:val="006A56CF"/>
    <w:rsid w:val="006A6233"/>
    <w:rsid w:val="006A6674"/>
    <w:rsid w:val="006A6F1A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62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2AD1"/>
    <w:rsid w:val="006F39F8"/>
    <w:rsid w:val="006F440B"/>
    <w:rsid w:val="006F4834"/>
    <w:rsid w:val="006F4A17"/>
    <w:rsid w:val="006F4E2A"/>
    <w:rsid w:val="006F4E93"/>
    <w:rsid w:val="006F5335"/>
    <w:rsid w:val="006F6E82"/>
    <w:rsid w:val="006F7743"/>
    <w:rsid w:val="006F7FE4"/>
    <w:rsid w:val="0070025A"/>
    <w:rsid w:val="00700397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4E06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0BC"/>
    <w:rsid w:val="00724C72"/>
    <w:rsid w:val="00724D46"/>
    <w:rsid w:val="00726085"/>
    <w:rsid w:val="00726114"/>
    <w:rsid w:val="00726242"/>
    <w:rsid w:val="007271CC"/>
    <w:rsid w:val="00727A55"/>
    <w:rsid w:val="00727CE5"/>
    <w:rsid w:val="00727EF8"/>
    <w:rsid w:val="00730CE7"/>
    <w:rsid w:val="00731B52"/>
    <w:rsid w:val="00732E0A"/>
    <w:rsid w:val="00733C0B"/>
    <w:rsid w:val="00734344"/>
    <w:rsid w:val="00734B11"/>
    <w:rsid w:val="00734C8C"/>
    <w:rsid w:val="00735605"/>
    <w:rsid w:val="00736797"/>
    <w:rsid w:val="0073705D"/>
    <w:rsid w:val="00741619"/>
    <w:rsid w:val="00742CF7"/>
    <w:rsid w:val="00742D76"/>
    <w:rsid w:val="00742E72"/>
    <w:rsid w:val="00744EC1"/>
    <w:rsid w:val="0074523A"/>
    <w:rsid w:val="00745883"/>
    <w:rsid w:val="007462C4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1EC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0F5"/>
    <w:rsid w:val="007A1885"/>
    <w:rsid w:val="007A2F4F"/>
    <w:rsid w:val="007A2F81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676"/>
    <w:rsid w:val="007B3E61"/>
    <w:rsid w:val="007B4268"/>
    <w:rsid w:val="007B676A"/>
    <w:rsid w:val="007B69D0"/>
    <w:rsid w:val="007B750B"/>
    <w:rsid w:val="007B7D51"/>
    <w:rsid w:val="007C073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6FCD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41"/>
    <w:rsid w:val="008153A7"/>
    <w:rsid w:val="00815638"/>
    <w:rsid w:val="00816FCB"/>
    <w:rsid w:val="00817E8A"/>
    <w:rsid w:val="00817EB8"/>
    <w:rsid w:val="0082005A"/>
    <w:rsid w:val="008202C8"/>
    <w:rsid w:val="0082057B"/>
    <w:rsid w:val="0082091F"/>
    <w:rsid w:val="00821F02"/>
    <w:rsid w:val="00822D69"/>
    <w:rsid w:val="00823110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855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5932"/>
    <w:rsid w:val="00847234"/>
    <w:rsid w:val="00847769"/>
    <w:rsid w:val="00847ADD"/>
    <w:rsid w:val="00847C05"/>
    <w:rsid w:val="00847D5F"/>
    <w:rsid w:val="00847F65"/>
    <w:rsid w:val="008502E9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62C1"/>
    <w:rsid w:val="008577EE"/>
    <w:rsid w:val="00860841"/>
    <w:rsid w:val="0086119F"/>
    <w:rsid w:val="00862746"/>
    <w:rsid w:val="00862C07"/>
    <w:rsid w:val="008630B9"/>
    <w:rsid w:val="00863416"/>
    <w:rsid w:val="0086566A"/>
    <w:rsid w:val="00865FE7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39A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07CD"/>
    <w:rsid w:val="008E157A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8F3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66F"/>
    <w:rsid w:val="0091099F"/>
    <w:rsid w:val="00912206"/>
    <w:rsid w:val="00912EA3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360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C56"/>
    <w:rsid w:val="0095394E"/>
    <w:rsid w:val="00953AE3"/>
    <w:rsid w:val="00954A1C"/>
    <w:rsid w:val="00954AAA"/>
    <w:rsid w:val="00954C5E"/>
    <w:rsid w:val="009570A8"/>
    <w:rsid w:val="00957DFE"/>
    <w:rsid w:val="009604C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0B8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6D5F"/>
    <w:rsid w:val="009876CC"/>
    <w:rsid w:val="00987968"/>
    <w:rsid w:val="00987DA7"/>
    <w:rsid w:val="009913EC"/>
    <w:rsid w:val="009916F3"/>
    <w:rsid w:val="00991F2B"/>
    <w:rsid w:val="00992A3F"/>
    <w:rsid w:val="00992F32"/>
    <w:rsid w:val="0099351C"/>
    <w:rsid w:val="00994222"/>
    <w:rsid w:val="00994F53"/>
    <w:rsid w:val="0099546C"/>
    <w:rsid w:val="00995819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5E3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83E"/>
    <w:rsid w:val="00A06CBD"/>
    <w:rsid w:val="00A071C2"/>
    <w:rsid w:val="00A073E7"/>
    <w:rsid w:val="00A106F6"/>
    <w:rsid w:val="00A11B1E"/>
    <w:rsid w:val="00A11E06"/>
    <w:rsid w:val="00A11FFE"/>
    <w:rsid w:val="00A1218B"/>
    <w:rsid w:val="00A128B6"/>
    <w:rsid w:val="00A13D1E"/>
    <w:rsid w:val="00A13D43"/>
    <w:rsid w:val="00A1434B"/>
    <w:rsid w:val="00A1516D"/>
    <w:rsid w:val="00A15B07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F4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7B19"/>
    <w:rsid w:val="00A40E15"/>
    <w:rsid w:val="00A41839"/>
    <w:rsid w:val="00A41C2D"/>
    <w:rsid w:val="00A421F6"/>
    <w:rsid w:val="00A42214"/>
    <w:rsid w:val="00A423EB"/>
    <w:rsid w:val="00A4362C"/>
    <w:rsid w:val="00A43646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0330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9A9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7E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441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6BE0"/>
    <w:rsid w:val="00B17822"/>
    <w:rsid w:val="00B17BFF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6D6B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562"/>
    <w:rsid w:val="00B72C91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130"/>
    <w:rsid w:val="00B82E10"/>
    <w:rsid w:val="00B83964"/>
    <w:rsid w:val="00B83B38"/>
    <w:rsid w:val="00B84506"/>
    <w:rsid w:val="00B85245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5EFD"/>
    <w:rsid w:val="00B964F8"/>
    <w:rsid w:val="00B974AE"/>
    <w:rsid w:val="00B97E51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4998"/>
    <w:rsid w:val="00BB4B02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9CE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27514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0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C0F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47DB"/>
    <w:rsid w:val="00C85152"/>
    <w:rsid w:val="00C863E0"/>
    <w:rsid w:val="00C86FA3"/>
    <w:rsid w:val="00C87935"/>
    <w:rsid w:val="00C920BA"/>
    <w:rsid w:val="00C928C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5972"/>
    <w:rsid w:val="00CB6620"/>
    <w:rsid w:val="00CB66A9"/>
    <w:rsid w:val="00CB6734"/>
    <w:rsid w:val="00CB77F3"/>
    <w:rsid w:val="00CC0EFA"/>
    <w:rsid w:val="00CC21B5"/>
    <w:rsid w:val="00CC21E5"/>
    <w:rsid w:val="00CC2A5E"/>
    <w:rsid w:val="00CC3CAB"/>
    <w:rsid w:val="00CC46DB"/>
    <w:rsid w:val="00CC4987"/>
    <w:rsid w:val="00CC556B"/>
    <w:rsid w:val="00CC5C42"/>
    <w:rsid w:val="00CD1435"/>
    <w:rsid w:val="00CD16EF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CF774C"/>
    <w:rsid w:val="00D0037A"/>
    <w:rsid w:val="00D0091E"/>
    <w:rsid w:val="00D00AFD"/>
    <w:rsid w:val="00D00CCA"/>
    <w:rsid w:val="00D01F3A"/>
    <w:rsid w:val="00D02491"/>
    <w:rsid w:val="00D05026"/>
    <w:rsid w:val="00D05064"/>
    <w:rsid w:val="00D056D0"/>
    <w:rsid w:val="00D05BFE"/>
    <w:rsid w:val="00D063A7"/>
    <w:rsid w:val="00D06554"/>
    <w:rsid w:val="00D06BE5"/>
    <w:rsid w:val="00D07275"/>
    <w:rsid w:val="00D11C26"/>
    <w:rsid w:val="00D121A4"/>
    <w:rsid w:val="00D129BF"/>
    <w:rsid w:val="00D13D8A"/>
    <w:rsid w:val="00D14304"/>
    <w:rsid w:val="00D156CA"/>
    <w:rsid w:val="00D15F37"/>
    <w:rsid w:val="00D16488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8F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1BA6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12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88D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66E5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3B43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42D1"/>
    <w:rsid w:val="00E57C36"/>
    <w:rsid w:val="00E60F91"/>
    <w:rsid w:val="00E6115F"/>
    <w:rsid w:val="00E61D22"/>
    <w:rsid w:val="00E61FA8"/>
    <w:rsid w:val="00E62244"/>
    <w:rsid w:val="00E62558"/>
    <w:rsid w:val="00E62978"/>
    <w:rsid w:val="00E645F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B94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652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009"/>
    <w:rsid w:val="00EE1AB8"/>
    <w:rsid w:val="00EE487C"/>
    <w:rsid w:val="00EE4C49"/>
    <w:rsid w:val="00EE5541"/>
    <w:rsid w:val="00EE5A07"/>
    <w:rsid w:val="00EE5D3C"/>
    <w:rsid w:val="00EF0494"/>
    <w:rsid w:val="00EF0709"/>
    <w:rsid w:val="00EF267F"/>
    <w:rsid w:val="00EF3421"/>
    <w:rsid w:val="00EF5EBB"/>
    <w:rsid w:val="00EF6055"/>
    <w:rsid w:val="00EF6350"/>
    <w:rsid w:val="00EF6AD3"/>
    <w:rsid w:val="00EF7EF8"/>
    <w:rsid w:val="00EF7FBE"/>
    <w:rsid w:val="00F00067"/>
    <w:rsid w:val="00F003CB"/>
    <w:rsid w:val="00F00B95"/>
    <w:rsid w:val="00F01583"/>
    <w:rsid w:val="00F01E3C"/>
    <w:rsid w:val="00F020BB"/>
    <w:rsid w:val="00F03073"/>
    <w:rsid w:val="00F03A02"/>
    <w:rsid w:val="00F03B7F"/>
    <w:rsid w:val="00F043C5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E5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A46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1D61"/>
    <w:rsid w:val="00F91FF3"/>
    <w:rsid w:val="00F927BC"/>
    <w:rsid w:val="00F927FE"/>
    <w:rsid w:val="00F92C6B"/>
    <w:rsid w:val="00F92F79"/>
    <w:rsid w:val="00F93D45"/>
    <w:rsid w:val="00F94B32"/>
    <w:rsid w:val="00F950DA"/>
    <w:rsid w:val="00F95438"/>
    <w:rsid w:val="00F9702B"/>
    <w:rsid w:val="00FA00C0"/>
    <w:rsid w:val="00FA06E3"/>
    <w:rsid w:val="00FA0BF8"/>
    <w:rsid w:val="00FA1967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4CD6"/>
    <w:rsid w:val="00FB62A8"/>
    <w:rsid w:val="00FC1524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443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15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443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15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3F6DF-AFB3-4EE7-AE4C-5F6BB7F35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7</Pages>
  <Words>3510</Words>
  <Characters>20010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257</cp:revision>
  <cp:lastPrinted>2019-04-02T13:56:00Z</cp:lastPrinted>
  <dcterms:created xsi:type="dcterms:W3CDTF">2019-02-01T11:53:00Z</dcterms:created>
  <dcterms:modified xsi:type="dcterms:W3CDTF">2019-04-02T13:56:00Z</dcterms:modified>
</cp:coreProperties>
</file>